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1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 w14:paraId="39F0C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郑州工商学院学生评教手册</w:t>
      </w:r>
    </w:p>
    <w:p w14:paraId="33C5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30D17B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一、打开青果教务系统，用自己的学号和密码登录系统。</w:t>
      </w:r>
    </w:p>
    <w:p w14:paraId="3EF1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注：如果忘记登录密码，请联系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学生所在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教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学科研办公室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重置密码。</w:t>
      </w:r>
    </w:p>
    <w:p w14:paraId="1F0B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0C0B4" w:themeColor="accent5"/>
          <w:sz w:val="32"/>
          <w:szCs w:val="32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青果教务系统登录网址：</w:t>
      </w:r>
      <w:r>
        <w:rPr>
          <w:rFonts w:hint="default" w:ascii="仿宋_GB2312" w:hAnsi="仿宋_GB2312" w:eastAsia="仿宋_GB2312" w:cs="仿宋_GB2312"/>
          <w:b/>
          <w:bCs/>
          <w:color w:val="30C0B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/>
          <w:bCs/>
          <w:color w:val="30C0B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instrText xml:space="preserve"> HYPERLINK "http://zhxy.ztbu.edu.cn/cas/login.action回车进入系统登录界面。" </w:instrText>
      </w:r>
      <w:r>
        <w:rPr>
          <w:rFonts w:hint="default" w:ascii="仿宋_GB2312" w:hAnsi="仿宋_GB2312" w:eastAsia="仿宋_GB2312" w:cs="仿宋_GB2312"/>
          <w:b/>
          <w:bCs/>
          <w:color w:val="30C0B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http://zhxy.ztbu.edu.cn/cas/login.action</w:t>
      </w:r>
      <w:r>
        <w:rPr>
          <w:rFonts w:hint="default" w:ascii="仿宋_GB2312" w:hAnsi="仿宋_GB2312" w:eastAsia="仿宋_GB2312" w:cs="仿宋_GB2312"/>
          <w:b/>
          <w:bCs/>
          <w:color w:val="30C0B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end"/>
      </w:r>
    </w:p>
    <w:p w14:paraId="054EF78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0" distR="0">
            <wp:extent cx="5274310" cy="245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二、进入到自己的教务系统，如下图所示，点击“主控”进入“教学评价”。</w:t>
      </w:r>
    </w:p>
    <w:p w14:paraId="5273473A">
      <w:pPr>
        <w:jc w:val="both"/>
      </w:pPr>
    </w:p>
    <w:p w14:paraId="4344B453">
      <w:pPr>
        <w:jc w:val="both"/>
        <w:rPr>
          <w:rFonts w:hint="eastAsia"/>
        </w:rPr>
      </w:pPr>
    </w:p>
    <w:p w14:paraId="0DF8C037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626360"/>
            <wp:effectExtent l="0" t="0" r="13335" b="2540"/>
            <wp:docPr id="2" name="图片 2" descr="ceda656931b031de77dcaa2362c26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da656931b031de77dcaa2362c267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E7D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点击左侧“教学评价”中的“提交教学评价表”，选择评价轮次。</w:t>
      </w:r>
    </w:p>
    <w:p w14:paraId="005A7885"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1135" cy="1986915"/>
            <wp:effectExtent l="0" t="0" r="5715" b="13335"/>
            <wp:docPr id="6" name="图片 6" descr="03a334e6f11b2c6c0cdbd2adbd327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a334e6f11b2c6c0cdbd2adbd3277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D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可以看到本学期的全部课程，以及需要评价的任课老师。点击最右侧的“操作”一列对应的“评价”部分，选中后，将自动弹出评价对话框。</w:t>
      </w:r>
    </w:p>
    <w:p w14:paraId="63FC7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715000" cy="1760220"/>
            <wp:effectExtent l="0" t="0" r="0" b="11430"/>
            <wp:docPr id="7" name="图片 7" descr="3a9a12b5b56cd7703dc39169a7f7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a9a12b5b56cd7703dc39169a7f74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C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五、对话框的最上方显示需评价的课程名称和教师姓名，然后是具体的评价项目，每个项目下有对应的分项，学生可以针对自己的授课教师教学情况在每个分项进行打分，分数是5分制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（最高分是5分，最低分是1分，不能全部选择5分，否则视为无效成绩）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75D1A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3515" cy="2602230"/>
            <wp:effectExtent l="0" t="0" r="13335" b="7620"/>
            <wp:docPr id="8" name="图片 8" descr="428b6d1b7ddc657a0915bf1ea4a6c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28b6d1b7ddc657a0915bf1ea4a6c6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F3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六、评价完成后，点击页面最下方的“提交”按钮，页面上方会弹出对话框，点击“确定”后，即可完成对该教师的评价，点击“取消”，将返回至评价界面。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（需要注意的是，评价提交后不能再次修改，所以请确认评价数据无误后再点击“确定”按钮。）</w:t>
      </w:r>
    </w:p>
    <w:p w14:paraId="0D8C7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5420" cy="2644140"/>
            <wp:effectExtent l="0" t="0" r="11430" b="3810"/>
            <wp:docPr id="9" name="图片 9" descr="9328d724ba529411931cfa61a7a3a9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328d724ba529411931cfa61a7a3a9c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DE0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关闭评价界面后，可返回至评教主界面，可点击最右侧“查看”部分对该教师评价结果进行查看。未评价过的则显示“评价”，请继续重复操作以上评价的流程。</w:t>
      </w:r>
    </w:p>
    <w:p w14:paraId="35A9A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1335405"/>
            <wp:effectExtent l="0" t="0" r="5080" b="17145"/>
            <wp:docPr id="3" name="图片 3" descr="ed4869d198e8e0d576a46b019d1e8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4869d198e8e0d576a46b019d1e83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D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八、直至“操作”列全部变成“查看”后，即为完成本次评教。</w:t>
      </w:r>
    </w:p>
    <w:p w14:paraId="3C3279FE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lang w:val="en-US" w:eastAsia="zh-CN"/>
        </w:rPr>
      </w:pPr>
    </w:p>
    <w:p w14:paraId="14100D0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1341755"/>
            <wp:effectExtent l="0" t="0" r="18415" b="10795"/>
            <wp:docPr id="11" name="图片 11" descr="23ced1de798e288aa8d035e6bc41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3ced1de798e288aa8d035e6bc4117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A7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C3F3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C3F3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9858"/>
    <w:multiLevelType w:val="singleLevel"/>
    <w:tmpl w:val="9CC3985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6F6C46"/>
    <w:multiLevelType w:val="singleLevel"/>
    <w:tmpl w:val="AD6F6C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TgxMGRmMjRjNjgxOGQ1ZjcxY2QyNzVkODNlNGUifQ=="/>
  </w:docVars>
  <w:rsids>
    <w:rsidRoot w:val="00000000"/>
    <w:rsid w:val="05781E37"/>
    <w:rsid w:val="0D8D0B47"/>
    <w:rsid w:val="23314E90"/>
    <w:rsid w:val="43FC7751"/>
    <w:rsid w:val="697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</Words>
  <Characters>574</Characters>
  <Lines>0</Lines>
  <Paragraphs>0</Paragraphs>
  <TotalTime>11</TotalTime>
  <ScaleCrop>false</ScaleCrop>
  <LinksUpToDate>false</LinksUpToDate>
  <CharactersWithSpaces>574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2023-10-08T02:52:00Z</dcterms:created>
  <dc:creator>Lenovo</dc:creator>
  <cp:lastModifiedBy>上衣没兜</cp:lastModifiedBy>
  <dcterms:modified xsi:type="dcterms:W3CDTF">2026-05-27T09:07:16Z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C342E76591D64365862BB3163274158E_12</vt:lpwstr>
  </property>
  <property fmtid="{D5CDD505-2E9C-101B-9397-08002B2CF9AE}" pid="4" name="KSOTemplateDocerSaveRecord">
    <vt:lpwstr>eyJoZGlkIjoiMmI0ZTgxMGRmMjRjNjgxOGQ1ZjcxY2QyNzVkODNlNGUiLCJ1c2VySWQiOiIzODgxMzE0MzMifQ==</vt:lpwstr>
  </property>
</Properties>
</file>