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4A0D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2024年“开学第一课”优秀教学设计案例学习操作手册</w:t>
      </w:r>
      <w:bookmarkStart w:id="0" w:name="_GoBack"/>
      <w:bookmarkEnd w:id="0"/>
    </w:p>
    <w:p w14:paraId="0A388AE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“开学第一课”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40"/>
        </w:rPr>
        <w:t>教学设计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案例已在爱学教云学院平台上线，观看流程如下：</w:t>
      </w:r>
    </w:p>
    <w:p w14:paraId="701C05D1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使用浏览器（360浏览器的极速模式、QQ浏览器的极速模式），打开网站首页输入网址进入：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instrText xml:space="preserve"> HYPERLINK "http://www.51ixuejiao.com/" </w:instrTex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>http://www.51ixuejiao.com/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，点击右上角的“登录”按钮，正常情况下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>登录账号为教师身份证号(X为大写字母），初始密码为身份证后六位。</w:t>
      </w:r>
    </w:p>
    <w:p w14:paraId="5896971D">
      <w:pPr>
        <w:numPr>
          <w:ilvl w:val="0"/>
          <w:numId w:val="1"/>
        </w:numPr>
        <w:ind w:firstLine="42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1741170</wp:posOffset>
            </wp:positionV>
            <wp:extent cx="5267325" cy="3547745"/>
            <wp:effectExtent l="0" t="0" r="9525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若无账号，可自行注册，流程如图（请勿重复注册，相关说明可直接复制链接到浏览器查看：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instrText xml:space="preserve"> HYPERLINK "http://www.51ixuejiao.com/web/news/article.132871108815753216）" </w:instrTex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http://www.51ixuejiao.com/web/news/article.132871108815753216）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end"/>
      </w:r>
    </w:p>
    <w:p w14:paraId="6B26E6AF"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登录后，在课程查询搜索框里输入“2024年“开学第一课”优秀教学设计案例”，搜索查询后点击课程进入“开始学习”即可观看。如图所示：</w:t>
      </w:r>
      <w:r>
        <w:drawing>
          <wp:inline distT="0" distB="0" distL="114300" distR="114300">
            <wp:extent cx="5266690" cy="2553970"/>
            <wp:effectExtent l="0" t="0" r="1016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2369820"/>
            <wp:effectExtent l="0" t="0" r="1460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1E88"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如遇技术操作问题，请及时联系教务处徐玉双老师。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13FD2"/>
    <w:multiLevelType w:val="singleLevel"/>
    <w:tmpl w:val="4D113FD2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14E74097"/>
    <w:rsid w:val="01CF503B"/>
    <w:rsid w:val="0B3F3528"/>
    <w:rsid w:val="14E74097"/>
    <w:rsid w:val="16BB4159"/>
    <w:rsid w:val="1AB84DFF"/>
    <w:rsid w:val="4444737D"/>
    <w:rsid w:val="49B26D30"/>
    <w:rsid w:val="4E3328E6"/>
    <w:rsid w:val="4F2A5F90"/>
    <w:rsid w:val="63945ECF"/>
    <w:rsid w:val="6E12229E"/>
    <w:rsid w:val="6F6E1D76"/>
    <w:rsid w:val="734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Heading 1 Char"/>
    <w:basedOn w:val="5"/>
    <w:link w:val="2"/>
    <w:qFormat/>
    <w:locked/>
    <w:uiPriority w:val="9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paragraph" w:customStyle="1" w:styleId="8">
    <w:name w:val="样式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374</Characters>
  <Lines>0</Lines>
  <Paragraphs>0</Paragraphs>
  <TotalTime>26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2024-09-04T07:18:00Z</dcterms:created>
  <dc:creator>啦啦兔</dc:creator>
  <cp:lastModifiedBy>瓶盖</cp:lastModifiedBy>
  <dcterms:modified xsi:type="dcterms:W3CDTF">2025-03-03T01:44:05Z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726E463A59714B23A689E7E31F1AA386_13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