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3DA65">
      <w:pPr>
        <w:spacing w:line="560" w:lineRule="exact"/>
        <w:ind w:firstLine="0" w:firstLineChars="0"/>
        <w:rPr>
          <w:rFonts w:hint="eastAsia" w:eastAsia="仿宋_GB2312"/>
          <w:lang w:eastAsia="zh-CN"/>
        </w:rPr>
      </w:pPr>
      <w:r>
        <w:rPr>
          <w:rFonts w:hint="eastAsia" w:eastAsia="仿宋_GB2312"/>
        </w:rPr>
        <w:t>附件</w:t>
      </w:r>
      <w:r>
        <w:rPr>
          <w:rFonts w:hint="eastAsia"/>
          <w:lang w:val="en-US" w:eastAsia="zh-CN"/>
        </w:rPr>
        <w:t>1</w:t>
      </w:r>
    </w:p>
    <w:p w14:paraId="4D281A62">
      <w:pPr>
        <w:spacing w:line="560" w:lineRule="exact"/>
        <w:ind w:firstLine="0" w:firstLineChars="0"/>
        <w:jc w:val="center"/>
        <w:rPr>
          <w:rFonts w:eastAsia="黑体" w:cs="黑体"/>
        </w:rPr>
      </w:pPr>
      <w:r>
        <w:rPr>
          <w:rFonts w:hint="eastAsia" w:eastAsia="方正小标宋简体" w:cs="方正小标宋简体"/>
          <w:sz w:val="44"/>
          <w:szCs w:val="44"/>
        </w:rPr>
        <w:t>典型案例格式要求</w:t>
      </w:r>
      <w:bookmarkStart w:id="0" w:name="_GoBack"/>
      <w:bookmarkEnd w:id="0"/>
    </w:p>
    <w:p w14:paraId="180CEEAC">
      <w:pPr>
        <w:spacing w:line="240" w:lineRule="auto"/>
        <w:ind w:firstLine="0" w:firstLineChars="0"/>
        <w:jc w:val="center"/>
        <w:rPr>
          <w:rFonts w:hint="eastAsia" w:eastAsia="方正小标宋简体" w:cs="方正小标宋简体"/>
          <w:sz w:val="13"/>
          <w:szCs w:val="13"/>
        </w:rPr>
      </w:pPr>
    </w:p>
    <w:p w14:paraId="2B2B9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38" w:beforeLines="100" w:line="360" w:lineRule="auto"/>
        <w:ind w:firstLine="0" w:firstLineChars="0"/>
        <w:jc w:val="center"/>
        <w:textAlignment w:val="auto"/>
      </w:pPr>
      <w:r>
        <w:rPr>
          <w:rFonts w:hint="eastAsia" w:eastAsia="方正小标宋简体" w:cs="方正小标宋简体"/>
          <w:sz w:val="44"/>
          <w:szCs w:val="44"/>
        </w:rPr>
        <w:t>标题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</w:t>
      </w:r>
      <w:r>
        <w:rPr>
          <w:rFonts w:hint="eastAsia" w:eastAsia="方正小标宋简体" w:cs="方正小标宋简体"/>
          <w:sz w:val="44"/>
          <w:szCs w:val="44"/>
        </w:rPr>
        <w:t>方正小标宋简体二号</w:t>
      </w:r>
    </w:p>
    <w:p w14:paraId="4FC4C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副</w:t>
      </w:r>
      <w:r>
        <w:rPr>
          <w:rFonts w:hint="eastAsia" w:ascii="方正小标宋简体" w:hAnsi="方正小标宋简体" w:eastAsia="方正小标宋简体" w:cs="方正小标宋简体"/>
        </w:rPr>
        <w:t>标题－方正小标宋简体三号</w:t>
      </w:r>
    </w:p>
    <w:p w14:paraId="2E8E9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center"/>
        <w:textAlignment w:val="auto"/>
        <w:rPr>
          <w:rFonts w:hint="default" w:eastAsia="楷体_GB2312" w:cs="楷体_GB231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学院、姓名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－方正小标宋简体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号</w:t>
      </w:r>
    </w:p>
    <w:p w14:paraId="672EF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0" w:firstLineChars="0"/>
        <w:jc w:val="center"/>
        <w:textAlignment w:val="auto"/>
        <w:rPr>
          <w:rFonts w:hint="eastAsia"/>
        </w:rPr>
      </w:pPr>
      <w:r>
        <w:rPr>
          <w:rFonts w:hint="eastAsia"/>
        </w:rPr>
        <w:t>（居中对齐，行距：</w:t>
      </w:r>
      <w:r>
        <w:rPr>
          <w:rFonts w:hint="eastAsia"/>
          <w:lang w:val="en-US" w:eastAsia="zh-CN"/>
        </w:rPr>
        <w:t>1.5倍行距</w:t>
      </w:r>
      <w:r>
        <w:rPr>
          <w:rFonts w:hint="eastAsia"/>
        </w:rPr>
        <w:t>，不加粗）</w:t>
      </w:r>
    </w:p>
    <w:p w14:paraId="1B003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0" w:firstLineChars="0"/>
        <w:jc w:val="center"/>
        <w:textAlignment w:val="auto"/>
        <w:rPr>
          <w:rFonts w:hint="eastAsia"/>
        </w:rPr>
      </w:pPr>
    </w:p>
    <w:p w14:paraId="79895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关键特征</w:t>
      </w:r>
      <w:r>
        <w:rPr>
          <w:rFonts w:hint="eastAsia" w:ascii="仿宋_GB2312" w:hAnsi="仿宋_GB2312" w:eastAsia="仿宋_GB2312" w:cs="仿宋_GB2312"/>
          <w:b/>
          <w:bCs/>
        </w:rPr>
        <w:t>：</w:t>
      </w:r>
      <w:r>
        <w:rPr>
          <w:rFonts w:hint="eastAsia"/>
        </w:rPr>
        <w:t>“</w:t>
      </w:r>
      <w:r>
        <w:rPr>
          <w:rFonts w:hint="eastAsia"/>
          <w:lang w:val="en-US" w:eastAsia="zh-CN"/>
        </w:rPr>
        <w:t>关键特征</w:t>
      </w:r>
      <w:r>
        <w:rPr>
          <w:rFonts w:hint="eastAsia"/>
        </w:rPr>
        <w:t>”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字仿宋_GB2312三号加粗，内容仿宋_GB2312三号不加粗，首行缩进2字符，行距：</w:t>
      </w:r>
      <w:r>
        <w:rPr>
          <w:rFonts w:hint="eastAsia"/>
          <w:lang w:val="en-US" w:eastAsia="zh-CN"/>
        </w:rPr>
        <w:t>1.5倍行距</w:t>
      </w:r>
      <w:r>
        <w:rPr>
          <w:rFonts w:hint="eastAsia"/>
        </w:rPr>
        <w:t>。</w:t>
      </w:r>
    </w:p>
    <w:p w14:paraId="118F6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创新要点</w:t>
      </w:r>
      <w:r>
        <w:rPr>
          <w:rFonts w:hint="eastAsia" w:ascii="仿宋_GB2312" w:hAnsi="仿宋_GB2312" w:eastAsia="仿宋_GB2312" w:cs="仿宋_GB2312"/>
          <w:b/>
          <w:bCs/>
        </w:rPr>
        <w:t>：</w:t>
      </w:r>
      <w:r>
        <w:rPr>
          <w:rFonts w:hint="eastAsia"/>
        </w:rPr>
        <w:t>“</w:t>
      </w:r>
      <w:r>
        <w:rPr>
          <w:rFonts w:hint="eastAsia"/>
          <w:lang w:val="en-US" w:eastAsia="zh-CN"/>
        </w:rPr>
        <w:t>创新要点</w:t>
      </w:r>
      <w:r>
        <w:rPr>
          <w:rFonts w:hint="eastAsia"/>
        </w:rPr>
        <w:t>”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字仿宋_GB2312三号加粗，内容仿宋_GB2312三号不加粗，首行缩进2字符，行距：</w:t>
      </w:r>
      <w:r>
        <w:rPr>
          <w:rFonts w:hint="eastAsia"/>
          <w:lang w:val="en-US" w:eastAsia="zh-CN"/>
        </w:rPr>
        <w:t>1.5倍行距</w:t>
      </w:r>
      <w:r>
        <w:rPr>
          <w:rFonts w:hint="eastAsia"/>
        </w:rPr>
        <w:t>。</w:t>
      </w:r>
    </w:p>
    <w:p w14:paraId="6B2ED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</w:pPr>
      <w:r>
        <w:rPr>
          <w:rFonts w:hint="eastAsia" w:eastAsia="黑体" w:cs="黑体"/>
        </w:rPr>
        <w:t>一级标题－黑体三号</w:t>
      </w:r>
      <w:r>
        <w:rPr>
          <w:rFonts w:hint="eastAsia"/>
        </w:rPr>
        <w:t>，首行缩进2字符，行距：</w:t>
      </w:r>
      <w:r>
        <w:rPr>
          <w:rFonts w:hint="eastAsia"/>
          <w:lang w:val="en-US" w:eastAsia="zh-CN"/>
        </w:rPr>
        <w:t>1.5倍行距</w:t>
      </w:r>
      <w:r>
        <w:rPr>
          <w:rFonts w:hint="eastAsia"/>
        </w:rPr>
        <w:t>，不加粗。</w:t>
      </w:r>
    </w:p>
    <w:p w14:paraId="0C3F4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/>
        <w:textAlignment w:val="auto"/>
      </w:pPr>
      <w:r>
        <w:rPr>
          <w:rFonts w:hint="eastAsia" w:eastAsia="楷体_GB2312" w:cs="楷体_GB2312"/>
          <w:b/>
          <w:bCs/>
        </w:rPr>
        <w:t>二级标题</w:t>
      </w:r>
      <w:r>
        <w:rPr>
          <w:rFonts w:hint="eastAsia" w:ascii="楷体_GB2312" w:hAnsi="楷体_GB2312" w:eastAsia="楷体_GB2312" w:cs="楷体_GB2312"/>
          <w:b/>
          <w:bCs/>
        </w:rPr>
        <w:t>-</w:t>
      </w:r>
      <w:r>
        <w:rPr>
          <w:rFonts w:hint="eastAsia"/>
          <w:b/>
          <w:bCs/>
        </w:rPr>
        <w:t>仿宋</w:t>
      </w:r>
      <w:r>
        <w:rPr>
          <w:rFonts w:hint="eastAsia" w:eastAsia="楷体_GB2312" w:cs="楷体_GB2312"/>
          <w:b/>
          <w:bCs/>
        </w:rPr>
        <w:t>_GB2312三号</w:t>
      </w:r>
      <w:r>
        <w:rPr>
          <w:rFonts w:hint="eastAsia"/>
        </w:rPr>
        <w:t>，首行缩进2字符，行距：</w:t>
      </w:r>
      <w:r>
        <w:rPr>
          <w:rFonts w:hint="eastAsia"/>
          <w:lang w:val="en-US" w:eastAsia="zh-CN"/>
        </w:rPr>
        <w:t>1.5倍行距</w:t>
      </w:r>
      <w:r>
        <w:rPr>
          <w:rFonts w:hint="eastAsia"/>
        </w:rPr>
        <w:t>，加粗。</w:t>
      </w:r>
    </w:p>
    <w:p w14:paraId="2C8BC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/>
        <w:textAlignment w:val="auto"/>
      </w:pPr>
      <w:r>
        <w:rPr>
          <w:rFonts w:hint="eastAsia"/>
          <w:b/>
          <w:bCs/>
        </w:rPr>
        <w:t>三级标题－仿宋_GB2312三号</w:t>
      </w:r>
      <w:r>
        <w:rPr>
          <w:rFonts w:hint="eastAsia"/>
        </w:rPr>
        <w:t>，首行缩进2字符，行距：</w:t>
      </w:r>
      <w:r>
        <w:rPr>
          <w:rFonts w:hint="eastAsia"/>
          <w:lang w:val="en-US" w:eastAsia="zh-CN"/>
        </w:rPr>
        <w:t>1.5倍行距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不</w:t>
      </w:r>
      <w:r>
        <w:rPr>
          <w:rFonts w:hint="eastAsia"/>
        </w:rPr>
        <w:t>加粗。</w:t>
      </w:r>
    </w:p>
    <w:p w14:paraId="1E90D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</w:pPr>
      <w:r>
        <w:rPr>
          <w:rFonts w:hint="eastAsia"/>
        </w:rPr>
        <w:t>正文－仿宋_GB2312三号，首行缩进2字符，行距：</w:t>
      </w:r>
      <w:r>
        <w:rPr>
          <w:rFonts w:hint="eastAsia"/>
          <w:lang w:val="en-US" w:eastAsia="zh-CN"/>
        </w:rPr>
        <w:t>1.5倍行距</w:t>
      </w:r>
      <w:r>
        <w:rPr>
          <w:rFonts w:hint="eastAsia"/>
        </w:rPr>
        <w:t>，不加粗。</w:t>
      </w:r>
    </w:p>
    <w:p w14:paraId="02BE8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</w:pPr>
      <w:r>
        <w:rPr>
          <w:rFonts w:hint="eastAsia"/>
        </w:rPr>
        <w:t>表格：仿宋_GB2312四号，行距：固定值22磅，居中对齐。</w:t>
      </w:r>
    </w:p>
    <w:p w14:paraId="489A5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</w:pPr>
      <w:r>
        <w:rPr>
          <w:rFonts w:hint="eastAsia"/>
        </w:rPr>
        <w:t>插图：上下型，居中</w:t>
      </w:r>
    </w:p>
    <w:p w14:paraId="25F88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hint="eastAsia"/>
        </w:rPr>
      </w:pPr>
      <w:r>
        <w:rPr>
          <w:rFonts w:hint="eastAsia"/>
        </w:rPr>
        <w:t>表格批注、图注：</w:t>
      </w:r>
      <w:r>
        <w:rPr>
          <w:rFonts w:hint="eastAsia"/>
          <w:lang w:val="en-US" w:eastAsia="zh-CN"/>
        </w:rPr>
        <w:t>黑体</w:t>
      </w:r>
      <w:r>
        <w:rPr>
          <w:rFonts w:hint="eastAsia"/>
        </w:rPr>
        <w:t>五号，居中</w:t>
      </w:r>
    </w:p>
    <w:p w14:paraId="20FDB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shd w:val="clear" w:color="auto" w:fill="FFFFFF"/>
        </w:rPr>
      </w:pPr>
      <w:r>
        <w:rPr>
          <w:rFonts w:hint="eastAsia"/>
          <w:shd w:val="clear" w:color="auto" w:fill="FFFFFF"/>
        </w:rPr>
        <w:t>西文字体：Times New Roman</w:t>
      </w:r>
    </w:p>
    <w:sectPr>
      <w:headerReference r:id="rId5" w:type="default"/>
      <w:footerReference r:id="rId6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E7695"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D7F17A">
                          <w:pPr>
                            <w:pStyle w:val="7"/>
                            <w:ind w:firstLine="0" w:firstLineChars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D7F17A">
                    <w:pPr>
                      <w:pStyle w:val="7"/>
                      <w:ind w:firstLine="0" w:firstLineChars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32923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218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yMjdlYjMxOTRlMGRjMjNkOWU3OGM5NDk1NWRhZTEifQ=="/>
    <w:docVar w:name="KSO_WPS_MARK_KEY" w:val="1e087886-4a6e-403a-903c-37476ac7143f"/>
  </w:docVars>
  <w:rsids>
    <w:rsidRoot w:val="002955B8"/>
    <w:rsid w:val="00207C82"/>
    <w:rsid w:val="002758A3"/>
    <w:rsid w:val="002955B8"/>
    <w:rsid w:val="002E6569"/>
    <w:rsid w:val="003572C3"/>
    <w:rsid w:val="00560823"/>
    <w:rsid w:val="00895802"/>
    <w:rsid w:val="00B8477B"/>
    <w:rsid w:val="00BC6C70"/>
    <w:rsid w:val="00C02C1F"/>
    <w:rsid w:val="00DB7537"/>
    <w:rsid w:val="00F90488"/>
    <w:rsid w:val="01CA5270"/>
    <w:rsid w:val="04F73F28"/>
    <w:rsid w:val="0891277A"/>
    <w:rsid w:val="1186368B"/>
    <w:rsid w:val="15B61F9D"/>
    <w:rsid w:val="15BA102E"/>
    <w:rsid w:val="1AB65D91"/>
    <w:rsid w:val="1BFA566C"/>
    <w:rsid w:val="1C6B432E"/>
    <w:rsid w:val="1F1726CB"/>
    <w:rsid w:val="2004241A"/>
    <w:rsid w:val="20D867EF"/>
    <w:rsid w:val="213D605E"/>
    <w:rsid w:val="21656CD6"/>
    <w:rsid w:val="21FC6C72"/>
    <w:rsid w:val="22395DB5"/>
    <w:rsid w:val="25DD3BFB"/>
    <w:rsid w:val="2D285A8E"/>
    <w:rsid w:val="2FCA4162"/>
    <w:rsid w:val="30073ABF"/>
    <w:rsid w:val="31F34BC1"/>
    <w:rsid w:val="34B947C0"/>
    <w:rsid w:val="361B02C4"/>
    <w:rsid w:val="40E8180F"/>
    <w:rsid w:val="41315B5B"/>
    <w:rsid w:val="4682613E"/>
    <w:rsid w:val="46BE36AC"/>
    <w:rsid w:val="47BD1B77"/>
    <w:rsid w:val="495516A6"/>
    <w:rsid w:val="49F66C27"/>
    <w:rsid w:val="4A7E60EE"/>
    <w:rsid w:val="4AED437B"/>
    <w:rsid w:val="4B654666"/>
    <w:rsid w:val="51793933"/>
    <w:rsid w:val="52831274"/>
    <w:rsid w:val="543C4FF5"/>
    <w:rsid w:val="54F87537"/>
    <w:rsid w:val="569C4630"/>
    <w:rsid w:val="57FE7275"/>
    <w:rsid w:val="587F7BAB"/>
    <w:rsid w:val="597446CD"/>
    <w:rsid w:val="5F740B57"/>
    <w:rsid w:val="602E236A"/>
    <w:rsid w:val="60D617BF"/>
    <w:rsid w:val="611A53D6"/>
    <w:rsid w:val="61226006"/>
    <w:rsid w:val="66A55805"/>
    <w:rsid w:val="697913CC"/>
    <w:rsid w:val="6D181519"/>
    <w:rsid w:val="6FF22520"/>
    <w:rsid w:val="702F014C"/>
    <w:rsid w:val="70483DB6"/>
    <w:rsid w:val="7088613C"/>
    <w:rsid w:val="70EB626A"/>
    <w:rsid w:val="7250570D"/>
    <w:rsid w:val="730024BD"/>
    <w:rsid w:val="73B250BD"/>
    <w:rsid w:val="770D04BB"/>
    <w:rsid w:val="772125F9"/>
    <w:rsid w:val="779D3D11"/>
    <w:rsid w:val="7E0230E5"/>
    <w:rsid w:val="7F14506D"/>
    <w:rsid w:val="DFECD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atLeast"/>
      <w:ind w:firstLine="653" w:firstLineChars="200"/>
      <w:jc w:val="both"/>
    </w:pPr>
    <w:rPr>
      <w:rFonts w:ascii="Times New Roman" w:hAnsi="Times New Roman" w:eastAsia="仿宋_GB2312" w:cs="仿宋_GB231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next w:val="1"/>
    <w:semiHidden/>
    <w:unhideWhenUsed/>
    <w:qFormat/>
    <w:uiPriority w:val="0"/>
    <w:pPr>
      <w:widowControl w:val="0"/>
      <w:spacing w:line="560" w:lineRule="exact"/>
      <w:ind w:firstLine="880" w:firstLineChars="200"/>
      <w:jc w:val="both"/>
      <w:outlineLvl w:val="1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outlineLvl w:val="2"/>
    </w:pPr>
    <w:rPr>
      <w:rFonts w:eastAsia="楷体_GB2312" w:cstheme="majorBidi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alloon Text"/>
    <w:basedOn w:val="1"/>
    <w:link w:val="16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Body Text First Indent 21"/>
    <w:basedOn w:val="15"/>
    <w:qFormat/>
    <w:uiPriority w:val="99"/>
    <w:pPr>
      <w:ind w:firstLine="420"/>
    </w:pPr>
  </w:style>
  <w:style w:type="paragraph" w:customStyle="1" w:styleId="15">
    <w:name w:val="Body Text Indent1"/>
    <w:basedOn w:val="1"/>
    <w:next w:val="14"/>
    <w:qFormat/>
    <w:uiPriority w:val="99"/>
    <w:pPr>
      <w:spacing w:line="500" w:lineRule="exact"/>
      <w:ind w:firstLine="880"/>
    </w:pPr>
    <w:rPr>
      <w:szCs w:val="20"/>
    </w:rPr>
  </w:style>
  <w:style w:type="character" w:customStyle="1" w:styleId="16">
    <w:name w:val="批注框文本 Char"/>
    <w:basedOn w:val="12"/>
    <w:link w:val="6"/>
    <w:qFormat/>
    <w:uiPriority w:val="0"/>
    <w:rPr>
      <w:rFonts w:eastAsia="仿宋_GB2312" w:cs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325</Words>
  <Characters>398</Characters>
  <Lines>7</Lines>
  <Paragraphs>5</Paragraphs>
  <TotalTime>2</TotalTime>
  <ScaleCrop>false</ScaleCrop>
  <LinksUpToDate>false</LinksUpToDate>
  <CharactersWithSpaces>400</CharactersWithSpaces>
  <Application>WPS Office_12.1.0.18608_F1E327BC-269C-435d-A152-05C5408002CA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2024-07-17T02:15:00Z</dcterms:created>
  <dc:creator>狗窝</dc:creator>
  <cp:lastModifiedBy>冯帅琪</cp:lastModifiedBy>
  <cp:lastPrinted>2024-07-25T03:46:00Z</cp:lastPrinted>
  <dcterms:modified xsi:type="dcterms:W3CDTF">2024-11-05T01:11:53Z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28C5E1A1A0D34EFC89CBA6E1BAA4D75A_13</vt:lpwstr>
  </property>
</Properties>
</file>