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4856">
      <w:pPr>
        <w:rPr>
          <w:rFonts w:hint="eastAsia" w:ascii="黑体" w:hAnsi="黑体" w:eastAsia="黑体" w:cs="黑体"/>
          <w:spacing w:val="-10"/>
          <w:sz w:val="32"/>
          <w:szCs w:val="32"/>
        </w:rPr>
      </w:pPr>
      <w:bookmarkStart w:id="2" w:name="_GoBack"/>
      <w:bookmarkEnd w:id="2"/>
      <w:bookmarkStart w:id="0" w:name="_Hlk116308693"/>
      <w:r>
        <w:rPr>
          <w:rFonts w:hint="eastAsia" w:ascii="黑体" w:hAnsi="黑体" w:eastAsia="黑体" w:cs="黑体"/>
          <w:spacing w:val="-10"/>
          <w:sz w:val="32"/>
          <w:szCs w:val="32"/>
        </w:rPr>
        <w:t>附件1</w:t>
      </w:r>
    </w:p>
    <w:p w14:paraId="15CC0D7F">
      <w:pPr>
        <w:spacing w:line="315" w:lineRule="auto"/>
        <w:rPr>
          <w:rFonts w:ascii="Times New Roman" w:hAnsi="Times New Roman"/>
        </w:rPr>
      </w:pPr>
    </w:p>
    <w:p w14:paraId="6BBE677D">
      <w:pPr>
        <w:spacing w:line="315" w:lineRule="auto"/>
        <w:rPr>
          <w:rFonts w:ascii="Times New Roman" w:hAnsi="Times New Roman"/>
        </w:rPr>
      </w:pPr>
    </w:p>
    <w:p w14:paraId="50A8D5AF">
      <w:pPr>
        <w:spacing w:line="315" w:lineRule="auto"/>
        <w:rPr>
          <w:rFonts w:ascii="Times New Roman" w:hAnsi="Times New Roman"/>
        </w:rPr>
      </w:pPr>
    </w:p>
    <w:p w14:paraId="669863A5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“人工智能+高等教育”典型应用</w:t>
      </w:r>
    </w:p>
    <w:p w14:paraId="090C74D6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场景案例申报书</w:t>
      </w:r>
    </w:p>
    <w:p w14:paraId="59DAB7BB">
      <w:pPr>
        <w:spacing w:line="243" w:lineRule="auto"/>
        <w:rPr>
          <w:rFonts w:ascii="Times New Roman" w:hAnsi="Times New Roman"/>
        </w:rPr>
      </w:pPr>
    </w:p>
    <w:p w14:paraId="363AE297">
      <w:pPr>
        <w:spacing w:line="243" w:lineRule="auto"/>
        <w:rPr>
          <w:rFonts w:ascii="Times New Roman" w:hAnsi="Times New Roman"/>
        </w:rPr>
      </w:pPr>
    </w:p>
    <w:p w14:paraId="5F5F566B">
      <w:pPr>
        <w:spacing w:line="243" w:lineRule="auto"/>
        <w:rPr>
          <w:rFonts w:ascii="Times New Roman" w:hAnsi="Times New Roman"/>
        </w:rPr>
      </w:pPr>
    </w:p>
    <w:p w14:paraId="4B3DE205">
      <w:pPr>
        <w:spacing w:line="244" w:lineRule="auto"/>
        <w:rPr>
          <w:rFonts w:ascii="Times New Roman" w:hAnsi="Times New Roman"/>
        </w:rPr>
      </w:pPr>
    </w:p>
    <w:p w14:paraId="68914879">
      <w:pPr>
        <w:spacing w:line="244" w:lineRule="auto"/>
        <w:rPr>
          <w:rFonts w:ascii="Times New Roman" w:hAnsi="Times New Roman"/>
        </w:rPr>
      </w:pPr>
    </w:p>
    <w:p w14:paraId="7A821017">
      <w:pPr>
        <w:spacing w:line="600" w:lineRule="exact"/>
        <w:rPr>
          <w:rFonts w:ascii="Times New Roman" w:hAnsi="Times New Roman"/>
          <w:sz w:val="32"/>
          <w:szCs w:val="32"/>
        </w:rPr>
      </w:pPr>
    </w:p>
    <w:p w14:paraId="7763B997">
      <w:pPr>
        <w:pStyle w:val="7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                                </w:t>
      </w:r>
    </w:p>
    <w:p w14:paraId="538E40C6">
      <w:pPr>
        <w:spacing w:line="600" w:lineRule="exact"/>
        <w:ind w:firstLine="640" w:firstLineChars="200"/>
        <w:rPr>
          <w:rFonts w:ascii="Times New Roman" w:hAnsi="Times New Roman" w:cs="仿宋_GB2312"/>
          <w:sz w:val="32"/>
          <w:szCs w:val="32"/>
        </w:rPr>
      </w:pPr>
    </w:p>
    <w:p w14:paraId="2504E9DC">
      <w:pPr>
        <w:pStyle w:val="7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</w:rPr>
        <w:t>申报高校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                                  </w:t>
      </w:r>
    </w:p>
    <w:p w14:paraId="31110C8F">
      <w:pPr>
        <w:spacing w:line="600" w:lineRule="exact"/>
        <w:ind w:firstLine="640" w:firstLineChars="200"/>
        <w:rPr>
          <w:rFonts w:ascii="Times New Roman" w:hAnsi="Times New Roman" w:cs="仿宋_GB2312"/>
          <w:sz w:val="32"/>
          <w:szCs w:val="32"/>
        </w:rPr>
      </w:pPr>
    </w:p>
    <w:p w14:paraId="71C86265">
      <w:pPr>
        <w:pStyle w:val="7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                                 </w:t>
      </w:r>
    </w:p>
    <w:p w14:paraId="3E8AC2DC">
      <w:pPr>
        <w:spacing w:line="222" w:lineRule="auto"/>
        <w:rPr>
          <w:rFonts w:ascii="Times New Roman" w:hAnsi="Times New Roman" w:cs="仿宋_GB2312"/>
        </w:rPr>
        <w:sectPr>
          <w:footerReference r:id="rId3" w:type="default"/>
          <w:footerReference r:id="rId4" w:type="even"/>
          <w:pgSz w:w="11906" w:h="16839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6F6DD68A">
      <w:pPr>
        <w:spacing w:line="305" w:lineRule="auto"/>
        <w:rPr>
          <w:rFonts w:ascii="Times New Roman" w:hAnsi="Times New Roman"/>
        </w:rPr>
      </w:pPr>
    </w:p>
    <w:p w14:paraId="4598C38D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  <w:t>填 写 说 明</w:t>
      </w:r>
    </w:p>
    <w:p w14:paraId="7799AC10">
      <w:pPr>
        <w:widowControl/>
        <w:kinsoku w:val="0"/>
        <w:autoSpaceDE w:val="0"/>
        <w:autoSpaceDN w:val="0"/>
        <w:ind w:firstLine="640" w:firstLineChars="200"/>
        <w:rPr>
          <w:rFonts w:ascii="Times New Roman" w:hAnsi="Times New Roman"/>
          <w:sz w:val="32"/>
          <w:szCs w:val="32"/>
        </w:rPr>
      </w:pPr>
    </w:p>
    <w:p w14:paraId="5F6ED072">
      <w:pPr>
        <w:pStyle w:val="7"/>
        <w:widowControl/>
        <w:kinsoku w:val="0"/>
        <w:autoSpaceDE w:val="0"/>
        <w:autoSpaceDN w:val="0"/>
        <w:spacing w:after="0"/>
        <w:ind w:firstLine="660" w:firstLineChars="200"/>
        <w:rPr>
          <w:rFonts w:hint="eastAsia" w:hAnsi="仿宋_GB2312" w:eastAsia="仿宋_GB2312" w:cs="仿宋_GB2312"/>
          <w:spacing w:val="5"/>
          <w:position w:val="23"/>
          <w:sz w:val="32"/>
          <w:szCs w:val="32"/>
        </w:rPr>
      </w:pPr>
      <w:r>
        <w:rPr>
          <w:rFonts w:hint="eastAsia" w:hAnsi="仿宋_GB2312" w:eastAsia="仿宋_GB2312" w:cs="仿宋_GB2312"/>
          <w:spacing w:val="5"/>
          <w:position w:val="23"/>
          <w:sz w:val="32"/>
          <w:szCs w:val="32"/>
        </w:rPr>
        <w:t>一、请按照模板要求填写各项内容。</w:t>
      </w:r>
    </w:p>
    <w:p w14:paraId="09375444">
      <w:pPr>
        <w:pStyle w:val="7"/>
        <w:widowControl/>
        <w:autoSpaceDE w:val="0"/>
        <w:autoSpaceDN w:val="0"/>
        <w:spacing w:after="0"/>
        <w:ind w:firstLine="660" w:firstLineChars="200"/>
        <w:rPr>
          <w:rFonts w:hint="eastAsia" w:hAnsi="仿宋_GB2312" w:eastAsia="仿宋_GB2312" w:cs="仿宋_GB2312"/>
          <w:spacing w:val="5"/>
          <w:position w:val="23"/>
          <w:sz w:val="32"/>
          <w:szCs w:val="32"/>
        </w:rPr>
      </w:pPr>
      <w:r>
        <w:rPr>
          <w:rFonts w:hint="eastAsia" w:hAnsi="仿宋_GB2312" w:eastAsia="仿宋_GB2312" w:cs="仿宋_GB2312"/>
          <w:spacing w:val="5"/>
          <w:position w:val="23"/>
          <w:sz w:val="32"/>
          <w:szCs w:val="32"/>
        </w:rPr>
        <w:t>二、第一次出现外文名词时，要写清全称和缩写，再出现同一词时可以使用缩写。</w:t>
      </w:r>
    </w:p>
    <w:p w14:paraId="0671BC08">
      <w:pPr>
        <w:pStyle w:val="7"/>
        <w:widowControl/>
        <w:autoSpaceDE w:val="0"/>
        <w:autoSpaceDN w:val="0"/>
        <w:spacing w:after="0"/>
        <w:ind w:firstLine="660" w:firstLineChars="200"/>
        <w:rPr>
          <w:rFonts w:hint="eastAsia" w:hAnsi="仿宋_GB2312" w:eastAsia="仿宋_GB2312" w:cs="仿宋_GB2312"/>
          <w:spacing w:val="5"/>
          <w:position w:val="23"/>
          <w:sz w:val="32"/>
          <w:szCs w:val="32"/>
        </w:rPr>
      </w:pPr>
      <w:r>
        <w:rPr>
          <w:rFonts w:hint="eastAsia" w:hAnsi="仿宋_GB2312" w:eastAsia="仿宋_GB2312" w:cs="仿宋_GB2312"/>
          <w:spacing w:val="5"/>
          <w:position w:val="23"/>
          <w:sz w:val="32"/>
          <w:szCs w:val="32"/>
        </w:rPr>
        <w:t>三、申报材料应客观、真实，尊重他人知识产权，遵守国家有关知识产权法律法规。</w:t>
      </w:r>
    </w:p>
    <w:p w14:paraId="47BFAD2A">
      <w:pPr>
        <w:pStyle w:val="7"/>
        <w:widowControl/>
        <w:autoSpaceDE w:val="0"/>
        <w:autoSpaceDN w:val="0"/>
        <w:spacing w:after="0"/>
        <w:ind w:firstLine="660" w:firstLineChars="200"/>
        <w:rPr>
          <w:rFonts w:hint="eastAsia" w:hAnsi="仿宋_GB2312" w:eastAsia="仿宋_GB2312" w:cs="仿宋_GB2312"/>
          <w:spacing w:val="5"/>
          <w:position w:val="23"/>
          <w:sz w:val="32"/>
          <w:szCs w:val="32"/>
        </w:rPr>
      </w:pPr>
      <w:r>
        <w:rPr>
          <w:rFonts w:hint="eastAsia" w:hAnsi="仿宋_GB2312" w:eastAsia="仿宋_GB2312" w:cs="仿宋_GB2312"/>
          <w:spacing w:val="5"/>
          <w:position w:val="23"/>
          <w:sz w:val="32"/>
          <w:szCs w:val="32"/>
        </w:rPr>
        <w:t>四、申报材料编写应避免过于理论化和技术化，避免体现申报单位宣传色彩。</w:t>
      </w:r>
    </w:p>
    <w:p w14:paraId="086FC4B3">
      <w:pPr>
        <w:rPr>
          <w:rFonts w:hint="eastAsia"/>
        </w:rPr>
        <w:sectPr>
          <w:footerReference r:id="rId5" w:type="default"/>
          <w:pgSz w:w="11906" w:h="16839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5E730DB5">
      <w:pPr>
        <w:spacing w:line="305" w:lineRule="auto"/>
        <w:rPr>
          <w:rFonts w:ascii="Times New Roman" w:hAnsi="Times New Roman"/>
        </w:rPr>
      </w:pPr>
    </w:p>
    <w:p w14:paraId="7F29CD3F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  <w:t>承 诺 申 明</w:t>
      </w:r>
    </w:p>
    <w:p w14:paraId="14C7EE3A">
      <w:pPr>
        <w:rPr>
          <w:rFonts w:ascii="Times New Roman" w:hAnsi="Times New Roman" w:cs="仿宋_GB2312"/>
          <w:sz w:val="32"/>
          <w:szCs w:val="32"/>
        </w:rPr>
      </w:pPr>
    </w:p>
    <w:p w14:paraId="16C5A253"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我单位申报的所有材料，均真实、完整，如有不实，愿承担相应的责任。</w:t>
      </w:r>
    </w:p>
    <w:p w14:paraId="233A2E4C">
      <w:pPr>
        <w:rPr>
          <w:rFonts w:ascii="Times New Roman" w:hAnsi="Times New Roman"/>
        </w:rPr>
      </w:pPr>
    </w:p>
    <w:p w14:paraId="1356875C">
      <w:pPr>
        <w:rPr>
          <w:rFonts w:ascii="Times New Roman" w:hAnsi="Times New Roman"/>
        </w:rPr>
      </w:pPr>
    </w:p>
    <w:p w14:paraId="45AE7CA2">
      <w:pPr>
        <w:rPr>
          <w:rFonts w:hint="eastAsia" w:hAnsi="仿宋_GB2312" w:cs="仿宋_GB2312"/>
          <w:sz w:val="32"/>
          <w:szCs w:val="32"/>
        </w:rPr>
      </w:pPr>
    </w:p>
    <w:p w14:paraId="3A6A257E">
      <w:pPr>
        <w:pStyle w:val="7"/>
        <w:spacing w:after="0"/>
        <w:ind w:firstLine="5546" w:firstLineChars="1712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pacing w:val="2"/>
          <w:sz w:val="32"/>
          <w:szCs w:val="32"/>
        </w:rPr>
        <w:t>公章：</w:t>
      </w:r>
    </w:p>
    <w:p w14:paraId="29662427">
      <w:pPr>
        <w:pStyle w:val="7"/>
        <w:spacing w:after="0"/>
        <w:ind w:firstLine="4961" w:firstLineChars="1923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pacing w:val="-31"/>
          <w:sz w:val="32"/>
          <w:szCs w:val="32"/>
        </w:rPr>
        <w:t>年</w:t>
      </w:r>
      <w:r>
        <w:rPr>
          <w:rFonts w:hint="eastAsia" w:hAnsi="仿宋_GB2312" w:eastAsia="仿宋_GB2312" w:cs="仿宋_GB2312"/>
          <w:spacing w:val="15"/>
          <w:sz w:val="32"/>
          <w:szCs w:val="32"/>
        </w:rPr>
        <w:t xml:space="preserve">    </w:t>
      </w:r>
      <w:r>
        <w:rPr>
          <w:rFonts w:hint="eastAsia" w:hAnsi="仿宋_GB2312" w:eastAsia="仿宋_GB2312" w:cs="仿宋_GB2312"/>
          <w:spacing w:val="-31"/>
          <w:sz w:val="32"/>
          <w:szCs w:val="32"/>
        </w:rPr>
        <w:t>月</w:t>
      </w:r>
      <w:r>
        <w:rPr>
          <w:rFonts w:hint="eastAsia" w:hAnsi="仿宋_GB2312" w:eastAsia="仿宋_GB2312" w:cs="仿宋_GB2312"/>
          <w:spacing w:val="29"/>
          <w:sz w:val="32"/>
          <w:szCs w:val="32"/>
        </w:rPr>
        <w:t xml:space="preserve">   </w:t>
      </w:r>
      <w:r>
        <w:rPr>
          <w:rFonts w:hint="eastAsia" w:hAnsi="仿宋_GB2312" w:eastAsia="仿宋_GB2312" w:cs="仿宋_GB2312"/>
          <w:spacing w:val="-31"/>
          <w:sz w:val="32"/>
          <w:szCs w:val="32"/>
        </w:rPr>
        <w:t>日</w:t>
      </w:r>
    </w:p>
    <w:p w14:paraId="5DF918A4">
      <w:pPr>
        <w:rPr>
          <w:rFonts w:ascii="Times New Roman" w:hAnsi="Times New Roman"/>
        </w:rPr>
      </w:pPr>
    </w:p>
    <w:p w14:paraId="1FCD8470">
      <w:pPr>
        <w:rPr>
          <w:rFonts w:ascii="Times New Roman" w:hAnsi="Times New Roman"/>
        </w:rPr>
      </w:pPr>
    </w:p>
    <w:p w14:paraId="189C2C45">
      <w:pPr>
        <w:spacing w:line="246" w:lineRule="auto"/>
        <w:rPr>
          <w:rFonts w:ascii="Times New Roman" w:hAnsi="Times New Roman"/>
        </w:rPr>
      </w:pPr>
    </w:p>
    <w:p w14:paraId="2C36ABE8">
      <w:pPr>
        <w:spacing w:line="246" w:lineRule="auto"/>
        <w:rPr>
          <w:rFonts w:ascii="Times New Roman" w:hAnsi="Times New Roman"/>
        </w:rPr>
      </w:pPr>
    </w:p>
    <w:p w14:paraId="551D11B0">
      <w:pPr>
        <w:spacing w:line="246" w:lineRule="auto"/>
        <w:rPr>
          <w:rFonts w:ascii="Times New Roman" w:hAnsi="Times New Roman"/>
        </w:rPr>
      </w:pPr>
    </w:p>
    <w:p w14:paraId="406004C1">
      <w:pPr>
        <w:spacing w:line="246" w:lineRule="auto"/>
        <w:rPr>
          <w:rFonts w:ascii="Times New Roman" w:hAnsi="Times New Roman"/>
        </w:rPr>
      </w:pPr>
    </w:p>
    <w:p w14:paraId="1AD8FFB7">
      <w:pPr>
        <w:spacing w:line="246" w:lineRule="auto"/>
        <w:rPr>
          <w:rFonts w:ascii="Times New Roman" w:hAnsi="Times New Roman"/>
        </w:rPr>
      </w:pPr>
    </w:p>
    <w:p w14:paraId="2E567739">
      <w:pPr>
        <w:spacing w:line="247" w:lineRule="auto"/>
        <w:rPr>
          <w:rFonts w:ascii="Times New Roman" w:hAnsi="Times New Roman"/>
        </w:rPr>
      </w:pPr>
    </w:p>
    <w:p w14:paraId="7B1E38DD">
      <w:pPr>
        <w:spacing w:line="247" w:lineRule="auto"/>
        <w:rPr>
          <w:rFonts w:ascii="Times New Roman" w:hAnsi="Times New Roman"/>
        </w:rPr>
      </w:pPr>
    </w:p>
    <w:p w14:paraId="2C6580F4">
      <w:pPr>
        <w:spacing w:line="247" w:lineRule="auto"/>
        <w:rPr>
          <w:rFonts w:ascii="Times New Roman" w:hAnsi="Times New Roman"/>
        </w:rPr>
      </w:pPr>
    </w:p>
    <w:p w14:paraId="378E25AE">
      <w:pPr>
        <w:spacing w:line="247" w:lineRule="auto"/>
        <w:rPr>
          <w:rFonts w:ascii="Times New Roman" w:hAnsi="Times New Roman"/>
        </w:rPr>
      </w:pPr>
    </w:p>
    <w:p w14:paraId="1B7BAAC3">
      <w:pPr>
        <w:spacing w:line="216" w:lineRule="auto"/>
        <w:rPr>
          <w:rFonts w:ascii="Times New Roman" w:hAnsi="Times New Roman"/>
          <w:sz w:val="24"/>
          <w:szCs w:val="24"/>
        </w:rPr>
        <w:sectPr>
          <w:footerReference r:id="rId6" w:type="default"/>
          <w:pgSz w:w="11906" w:h="16839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14F20838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一、基本信息</w:t>
      </w:r>
    </w:p>
    <w:p w14:paraId="2E664C73">
      <w:pPr>
        <w:spacing w:line="86" w:lineRule="exact"/>
        <w:rPr>
          <w:rFonts w:ascii="Times New Roman" w:hAnsi="Times New Roman"/>
        </w:rPr>
      </w:pPr>
    </w:p>
    <w:tbl>
      <w:tblPr>
        <w:tblStyle w:val="61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460"/>
        <w:gridCol w:w="1633"/>
        <w:gridCol w:w="1946"/>
        <w:gridCol w:w="2134"/>
      </w:tblGrid>
      <w:tr w14:paraId="18155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0AFC">
            <w:pPr>
              <w:adjustRightInd w:val="0"/>
              <w:snapToGrid w:val="0"/>
              <w:jc w:val="center"/>
              <w:rPr>
                <w:rFonts w:hint="eastAsia" w:hAnsi="楷体" w:cs="仿宋_GB2312"/>
                <w:spacing w:val="-5"/>
                <w:sz w:val="28"/>
                <w:szCs w:val="28"/>
              </w:rPr>
            </w:pPr>
            <w:r>
              <w:rPr>
                <w:rFonts w:hint="eastAsia" w:hAnsi="楷体" w:cs="仿宋_GB2312"/>
                <w:spacing w:val="-5"/>
                <w:sz w:val="28"/>
                <w:szCs w:val="28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2C500178">
            <w:pPr>
              <w:pStyle w:val="62"/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9A50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EC4C">
            <w:pPr>
              <w:adjustRightInd w:val="0"/>
              <w:snapToGrid w:val="0"/>
              <w:jc w:val="center"/>
              <w:rPr>
                <w:rFonts w:hint="eastAsia" w:hAnsi="楷体" w:cs="仿宋_GB2312"/>
                <w:spacing w:val="-5"/>
                <w:sz w:val="28"/>
                <w:szCs w:val="28"/>
              </w:rPr>
            </w:pPr>
            <w:r>
              <w:rPr>
                <w:rFonts w:hint="eastAsia" w:hAnsi="楷体" w:cs="仿宋_GB2312"/>
                <w:spacing w:val="-5"/>
                <w:sz w:val="28"/>
                <w:szCs w:val="28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  <w:noWrap w:val="0"/>
            <w:vAlign w:val="center"/>
          </w:tcPr>
          <w:p w14:paraId="3E727A24"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280"/>
                <w:kern w:val="0"/>
                <w:sz w:val="28"/>
                <w:szCs w:val="28"/>
                <w:fitText w:val="1120" w:id="-953428736"/>
              </w:rPr>
              <w:t>姓</w:t>
            </w:r>
            <w:r>
              <w:rPr>
                <w:rFonts w:hint="eastAsia" w:hAnsi="仿宋_GB2312" w:cs="仿宋_GB2312"/>
                <w:spacing w:val="0"/>
                <w:kern w:val="0"/>
                <w:sz w:val="28"/>
                <w:szCs w:val="28"/>
                <w:fitText w:val="1120" w:id="-953428736"/>
              </w:rPr>
              <w:t>名</w:t>
            </w:r>
          </w:p>
        </w:tc>
        <w:tc>
          <w:tcPr>
            <w:tcW w:w="1559" w:type="dxa"/>
            <w:noWrap w:val="0"/>
            <w:vAlign w:val="center"/>
          </w:tcPr>
          <w:p w14:paraId="650CF707">
            <w:pPr>
              <w:pStyle w:val="6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1927EF55">
            <w:pPr>
              <w:adjustRightInd w:val="0"/>
              <w:snapToGrid w:val="0"/>
              <w:jc w:val="center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560"/>
                <w:kern w:val="0"/>
                <w:sz w:val="28"/>
                <w:szCs w:val="28"/>
                <w:fitText w:val="1680" w:id="-953428735"/>
              </w:rPr>
              <w:t>部</w:t>
            </w:r>
            <w:r>
              <w:rPr>
                <w:rFonts w:hint="eastAsia" w:hAnsi="仿宋_GB2312" w:cs="仿宋_GB2312"/>
                <w:spacing w:val="0"/>
                <w:kern w:val="0"/>
                <w:sz w:val="28"/>
                <w:szCs w:val="28"/>
                <w:fitText w:val="1680" w:id="-953428735"/>
              </w:rPr>
              <w:t>门</w:t>
            </w:r>
          </w:p>
        </w:tc>
        <w:tc>
          <w:tcPr>
            <w:tcW w:w="2037" w:type="dxa"/>
            <w:noWrap w:val="0"/>
            <w:vAlign w:val="center"/>
          </w:tcPr>
          <w:p w14:paraId="79BA233C">
            <w:pPr>
              <w:pStyle w:val="6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BEA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F369D">
            <w:pPr>
              <w:pStyle w:val="6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  <w:noWrap w:val="0"/>
            <w:vAlign w:val="center"/>
          </w:tcPr>
          <w:p w14:paraId="4E0348C0">
            <w:pPr>
              <w:adjustRightInd w:val="0"/>
              <w:snapToGrid w:val="0"/>
              <w:jc w:val="center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 w14:paraId="461DBC49">
            <w:pPr>
              <w:pStyle w:val="6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 w14:paraId="3115EDFA">
            <w:pPr>
              <w:adjustRightInd w:val="0"/>
              <w:snapToGrid w:val="0"/>
              <w:jc w:val="center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93"/>
                <w:kern w:val="0"/>
                <w:sz w:val="28"/>
                <w:szCs w:val="28"/>
                <w:fitText w:val="1680" w:id="-953428734"/>
              </w:rPr>
              <w:t>电子邮</w:t>
            </w:r>
            <w:r>
              <w:rPr>
                <w:rFonts w:hint="eastAsia" w:hAnsi="仿宋_GB2312" w:cs="仿宋_GB2312"/>
                <w:spacing w:val="1"/>
                <w:kern w:val="0"/>
                <w:sz w:val="28"/>
                <w:szCs w:val="28"/>
                <w:fitText w:val="1680" w:id="-953428734"/>
              </w:rPr>
              <w:t>箱</w:t>
            </w:r>
          </w:p>
        </w:tc>
        <w:tc>
          <w:tcPr>
            <w:tcW w:w="2037" w:type="dxa"/>
            <w:noWrap w:val="0"/>
            <w:vAlign w:val="center"/>
          </w:tcPr>
          <w:p w14:paraId="34E4E842">
            <w:pPr>
              <w:pStyle w:val="62"/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E693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812" w:type="dxa"/>
            <w:tcBorders>
              <w:top w:val="single" w:color="auto" w:sz="4" w:space="0"/>
            </w:tcBorders>
            <w:noWrap w:val="0"/>
            <w:vAlign w:val="center"/>
          </w:tcPr>
          <w:p w14:paraId="12CC2233">
            <w:pPr>
              <w:adjustRightInd w:val="0"/>
              <w:snapToGrid w:val="0"/>
              <w:jc w:val="center"/>
              <w:rPr>
                <w:rFonts w:hint="eastAsia" w:hAnsi="楷体" w:cs="仿宋_GB2312"/>
                <w:sz w:val="28"/>
                <w:szCs w:val="28"/>
              </w:rPr>
            </w:pPr>
            <w:r>
              <w:rPr>
                <w:rFonts w:hint="eastAsia" w:hAnsi="楷体" w:cs="仿宋_GB2312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  <w:noWrap w:val="0"/>
            <w:vAlign w:val="top"/>
          </w:tcPr>
          <w:p w14:paraId="671F2ED7">
            <w:pPr>
              <w:pStyle w:val="62"/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C86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812" w:type="dxa"/>
            <w:noWrap w:val="0"/>
            <w:vAlign w:val="center"/>
          </w:tcPr>
          <w:p w14:paraId="765EC59A">
            <w:pPr>
              <w:adjustRightInd w:val="0"/>
              <w:snapToGrid w:val="0"/>
              <w:jc w:val="center"/>
              <w:rPr>
                <w:rFonts w:hint="eastAsia" w:hAnsi="楷体" w:cs="仿宋_GB2312"/>
                <w:spacing w:val="-5"/>
                <w:sz w:val="28"/>
                <w:szCs w:val="28"/>
              </w:rPr>
            </w:pPr>
            <w:r>
              <w:rPr>
                <w:rFonts w:hint="eastAsia" w:hAnsi="楷体" w:cs="仿宋_GB2312"/>
                <w:spacing w:val="-5"/>
                <w:sz w:val="28"/>
                <w:szCs w:val="28"/>
              </w:rPr>
              <w:t>案例类别</w:t>
            </w:r>
          </w:p>
        </w:tc>
        <w:tc>
          <w:tcPr>
            <w:tcW w:w="6847" w:type="dxa"/>
            <w:gridSpan w:val="4"/>
            <w:noWrap w:val="0"/>
            <w:vAlign w:val="top"/>
          </w:tcPr>
          <w:p w14:paraId="51AC9C94">
            <w:pPr>
              <w:pStyle w:val="62"/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参考智能助教、智能助学、智能助管、智能助研、其他创新场景分类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344C7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1812" w:type="dxa"/>
            <w:noWrap w:val="0"/>
            <w:vAlign w:val="center"/>
          </w:tcPr>
          <w:p w14:paraId="6AF9BF18">
            <w:pPr>
              <w:adjustRightInd w:val="0"/>
              <w:snapToGrid w:val="0"/>
              <w:jc w:val="center"/>
              <w:rPr>
                <w:rFonts w:hint="eastAsia" w:hAnsi="楷体" w:cs="仿宋_GB2312"/>
                <w:spacing w:val="-5"/>
                <w:sz w:val="28"/>
                <w:szCs w:val="28"/>
              </w:rPr>
            </w:pPr>
            <w:r>
              <w:rPr>
                <w:rFonts w:hint="eastAsia" w:hAnsi="楷体" w:cs="仿宋_GB2312"/>
                <w:spacing w:val="-5"/>
                <w:sz w:val="28"/>
                <w:szCs w:val="28"/>
              </w:rPr>
              <w:t>案例使用的</w:t>
            </w:r>
          </w:p>
          <w:p w14:paraId="7AACB8E9">
            <w:pPr>
              <w:adjustRightInd w:val="0"/>
              <w:snapToGrid w:val="0"/>
              <w:jc w:val="center"/>
              <w:rPr>
                <w:rFonts w:hint="eastAsia" w:hAnsi="楷体" w:cs="仿宋_GB2312"/>
                <w:spacing w:val="-5"/>
                <w:sz w:val="28"/>
                <w:szCs w:val="28"/>
              </w:rPr>
            </w:pPr>
            <w:r>
              <w:rPr>
                <w:rFonts w:hint="eastAsia" w:hAnsi="楷体" w:cs="仿宋_GB2312"/>
                <w:spacing w:val="-5"/>
                <w:sz w:val="28"/>
                <w:szCs w:val="28"/>
              </w:rPr>
              <w:t>基础大模型</w:t>
            </w:r>
          </w:p>
        </w:tc>
        <w:tc>
          <w:tcPr>
            <w:tcW w:w="6847" w:type="dxa"/>
            <w:gridSpan w:val="4"/>
            <w:noWrap w:val="0"/>
            <w:vAlign w:val="top"/>
          </w:tcPr>
          <w:p w14:paraId="001A189D">
            <w:pPr>
              <w:pStyle w:val="62"/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3DE13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1812" w:type="dxa"/>
            <w:noWrap w:val="0"/>
            <w:vAlign w:val="center"/>
          </w:tcPr>
          <w:p w14:paraId="1D921327">
            <w:pPr>
              <w:adjustRightInd w:val="0"/>
              <w:snapToGrid w:val="0"/>
              <w:jc w:val="center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楷体" w:cs="仿宋_GB2312"/>
                <w:spacing w:val="-5"/>
                <w:sz w:val="28"/>
                <w:szCs w:val="28"/>
              </w:rPr>
              <w:t>案例网址</w:t>
            </w:r>
          </w:p>
        </w:tc>
        <w:tc>
          <w:tcPr>
            <w:tcW w:w="6847" w:type="dxa"/>
            <w:gridSpan w:val="4"/>
            <w:noWrap w:val="0"/>
            <w:vAlign w:val="top"/>
          </w:tcPr>
          <w:p w14:paraId="731812D5">
            <w:pPr>
              <w:pStyle w:val="62"/>
              <w:widowContro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（请填写可以体验案例场景的网址）</w:t>
            </w:r>
          </w:p>
        </w:tc>
      </w:tr>
      <w:tr w14:paraId="24743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12" w:type="dxa"/>
            <w:noWrap w:val="0"/>
            <w:vAlign w:val="center"/>
          </w:tcPr>
          <w:p w14:paraId="75BCAFBB">
            <w:pPr>
              <w:adjustRightInd w:val="0"/>
              <w:snapToGrid w:val="0"/>
              <w:jc w:val="center"/>
              <w:rPr>
                <w:rFonts w:hint="eastAsia" w:hAnsi="楷体" w:cs="仿宋_GB2312"/>
                <w:spacing w:val="-5"/>
                <w:sz w:val="28"/>
                <w:szCs w:val="28"/>
              </w:rPr>
            </w:pPr>
            <w:r>
              <w:rPr>
                <w:rFonts w:hint="eastAsia" w:hAnsi="楷体" w:cs="仿宋_GB2312"/>
                <w:spacing w:val="-5"/>
                <w:sz w:val="28"/>
                <w:szCs w:val="28"/>
              </w:rPr>
              <w:t>案例简介</w:t>
            </w:r>
          </w:p>
          <w:p w14:paraId="5C32D9DD">
            <w:pPr>
              <w:adjustRightInd w:val="0"/>
              <w:snapToGrid w:val="0"/>
              <w:jc w:val="center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hAnsi="楷体" w:cs="仿宋_GB2312"/>
                <w:spacing w:val="-2"/>
                <w:sz w:val="28"/>
                <w:szCs w:val="28"/>
              </w:rPr>
              <w:t>（</w:t>
            </w:r>
            <w:r>
              <w:rPr>
                <w:rFonts w:hint="eastAsia" w:hAnsi="楷体" w:cs="Times New Roman"/>
                <w:spacing w:val="-2"/>
                <w:sz w:val="28"/>
                <w:szCs w:val="28"/>
              </w:rPr>
              <w:t>300</w:t>
            </w:r>
            <w:r>
              <w:rPr>
                <w:rFonts w:hint="eastAsia" w:hAnsi="楷体" w:cs="仿宋_GB2312"/>
                <w:spacing w:val="-2"/>
                <w:sz w:val="28"/>
                <w:szCs w:val="28"/>
              </w:rPr>
              <w:t>字以内）</w:t>
            </w:r>
          </w:p>
        </w:tc>
        <w:tc>
          <w:tcPr>
            <w:tcW w:w="6847" w:type="dxa"/>
            <w:gridSpan w:val="4"/>
            <w:noWrap w:val="0"/>
            <w:vAlign w:val="top"/>
          </w:tcPr>
          <w:p w14:paraId="6867651E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  <w:p w14:paraId="486963AD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  <w:p w14:paraId="075072F2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  <w:p w14:paraId="7929584C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  <w:p w14:paraId="24242A21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  <w:p w14:paraId="6D5658B0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  <w:p w14:paraId="618505E2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  <w:p w14:paraId="57DC3D45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  <w:p w14:paraId="6FAF4FF4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  <w:p w14:paraId="7BA43855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  <w:p w14:paraId="40874122">
            <w:pPr>
              <w:adjustRightInd w:val="0"/>
              <w:snapToGrid w:val="0"/>
              <w:rPr>
                <w:rFonts w:hint="eastAsia" w:hAnsi="仿宋_GB2312" w:cs="仿宋_GB2312"/>
                <w:spacing w:val="-5"/>
                <w:sz w:val="28"/>
                <w:szCs w:val="28"/>
              </w:rPr>
            </w:pPr>
          </w:p>
        </w:tc>
      </w:tr>
    </w:tbl>
    <w:p w14:paraId="1C7DC0D2">
      <w:pPr>
        <w:spacing w:line="99" w:lineRule="exact"/>
        <w:rPr>
          <w:rFonts w:ascii="Times New Roman" w:hAnsi="Times New Roman"/>
          <w:sz w:val="8"/>
          <w:szCs w:val="8"/>
        </w:rPr>
        <w:sectPr>
          <w:footerReference r:id="rId7" w:type="default"/>
          <w:pgSz w:w="11906" w:h="16839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53B72D1B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二、背景（300 字以内）</w:t>
      </w:r>
    </w:p>
    <w:p w14:paraId="3FD24050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重点阐述所解决的高等教育领域痛点或关键问题，简要介绍必要性和实施目标。</w:t>
      </w:r>
    </w:p>
    <w:p w14:paraId="1E864DEB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三、案例实施情况（1000 字以内）</w:t>
      </w:r>
    </w:p>
    <w:p w14:paraId="51ADE8C0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包括但不限于需求分析、技术研发或个性化定制、应用优化等方面所做的探索实践。可图文并茂。</w:t>
      </w:r>
    </w:p>
    <w:p w14:paraId="17DA1708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四、案例创新突破（1000 字以内）</w:t>
      </w:r>
    </w:p>
    <w:p w14:paraId="4ACEB12D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（一）主要创新内容。重点介绍在教育教学模式与技术应用等方面的创新情况。</w:t>
      </w:r>
    </w:p>
    <w:p w14:paraId="1D6035E7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（二）技术突破内容（若有）。实现了何种技术突破，该技术突破对教育信息化和数字化转型的意义与价值，在业内所处技术水平。</w:t>
      </w:r>
    </w:p>
    <w:p w14:paraId="70F6C894">
      <w:pPr>
        <w:ind w:firstLine="640" w:firstLineChars="200"/>
        <w:rPr>
          <w:rFonts w:hint="eastAsia" w:hAnsi="仿宋_GB2312" w:cs="仿宋_GB2312"/>
          <w:sz w:val="32"/>
          <w:szCs w:val="32"/>
        </w:rPr>
      </w:pPr>
      <w:bookmarkStart w:id="1" w:name="_Hlk155987214"/>
      <w:bookmarkEnd w:id="1"/>
      <w:r>
        <w:rPr>
          <w:rFonts w:hint="eastAsia" w:hAnsi="仿宋_GB2312" w:cs="仿宋_GB2312"/>
          <w:sz w:val="32"/>
          <w:szCs w:val="32"/>
        </w:rPr>
        <w:t>（三）应用实践突破内容。实现了在哪些应用实践的突破，对国内高等教育发展和人才培养的意义与价值。</w:t>
      </w:r>
    </w:p>
    <w:p w14:paraId="7102F77A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（四）知识产权情况。知识产权的分布、归属等相关情况。</w:t>
      </w:r>
    </w:p>
    <w:p w14:paraId="709599B9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五、推广价值及风险（500 字以内）</w:t>
      </w:r>
    </w:p>
    <w:p w14:paraId="0758C326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（一）说明该案例的应用前景或已经取得的应用成果。（包括但不限于当前应用规模、当前应用深度广度、运行管理模式、规模化推广等）</w:t>
      </w:r>
    </w:p>
    <w:p w14:paraId="3783CA46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（二）说明其带来的社会经济价值。</w:t>
      </w:r>
    </w:p>
    <w:p w14:paraId="0E2D813B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（三）在整个高等教育领域的示范引领作用。</w:t>
      </w:r>
    </w:p>
    <w:p w14:paraId="70182088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（四）案例在应用中可能存在的技术风险和伦理风险等。</w:t>
      </w:r>
    </w:p>
    <w:p w14:paraId="0CDF413D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六、其他相关情况</w:t>
      </w:r>
    </w:p>
    <w:p w14:paraId="2B8235FD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（一）案例获奖情况。获奖时间、奖项名称、授奖单位。</w:t>
      </w:r>
    </w:p>
    <w:p w14:paraId="226A3DAF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（二）第三方评价。案例在应用效果、创新实践等方面得到的评价，如用户</w:t>
      </w:r>
      <w:r>
        <w:rPr>
          <w:rFonts w:hint="eastAsia" w:hAnsi="仿宋_GB2312" w:cs="仿宋_GB2312"/>
          <w:spacing w:val="-6"/>
          <w:sz w:val="32"/>
          <w:szCs w:val="32"/>
        </w:rPr>
        <w:t>评价、专家评审意见、第三方检测认证、社会舆论正面评价等。（如有，应说明评价主体，信息来源等相关证明文件）</w:t>
      </w:r>
    </w:p>
    <w:p w14:paraId="5659D891">
      <w:pPr>
        <w:ind w:firstLine="640" w:firstLineChars="200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（三）案例相关图片、视频等。（可附网盘或另提供附件）</w:t>
      </w:r>
      <w:bookmarkEnd w:id="0"/>
    </w:p>
    <w:sectPr>
      <w:footerReference r:id="rId8" w:type="default"/>
      <w:pgSz w:w="11906" w:h="16839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C53E0-A1E5-46B3-8BA0-DDB1EB5060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51969B-7464-4699-948B-67A00BEFCFF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5FCE27D-1D63-49CA-AED6-ED2A87E4330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CAB5C8B-5313-4D1A-B108-3BA1EA4650EA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4751F">
    <w:pPr>
      <w:pStyle w:val="12"/>
      <w:framePr w:wrap="around" w:vAnchor="text" w:hAnchor="margin" w:xAlign="outside" w:y="1"/>
      <w:rPr>
        <w:rStyle w:val="24"/>
        <w:sz w:val="30"/>
        <w:szCs w:val="30"/>
      </w:rPr>
    </w:pPr>
    <w:r>
      <w:rPr>
        <w:rStyle w:val="24"/>
        <w:rFonts w:hint="eastAsia"/>
        <w:sz w:val="30"/>
        <w:szCs w:val="30"/>
      </w:rPr>
      <w:t xml:space="preserve">— </w:t>
    </w:r>
    <w:r>
      <w:rPr>
        <w:rStyle w:val="24"/>
        <w:sz w:val="30"/>
        <w:szCs w:val="30"/>
      </w:rPr>
      <w:fldChar w:fldCharType="begin"/>
    </w:r>
    <w:r>
      <w:rPr>
        <w:rStyle w:val="24"/>
        <w:sz w:val="30"/>
        <w:szCs w:val="30"/>
      </w:rPr>
      <w:instrText xml:space="preserve"> PAGE </w:instrText>
    </w:r>
    <w:r>
      <w:rPr>
        <w:rStyle w:val="24"/>
        <w:sz w:val="30"/>
        <w:szCs w:val="30"/>
      </w:rPr>
      <w:fldChar w:fldCharType="separate"/>
    </w:r>
    <w:r>
      <w:rPr>
        <w:rStyle w:val="24"/>
        <w:sz w:val="30"/>
        <w:szCs w:val="30"/>
        <w:lang/>
      </w:rPr>
      <w:t>1</w:t>
    </w:r>
    <w:r>
      <w:rPr>
        <w:rStyle w:val="24"/>
        <w:sz w:val="30"/>
        <w:szCs w:val="30"/>
      </w:rPr>
      <w:fldChar w:fldCharType="end"/>
    </w:r>
    <w:r>
      <w:rPr>
        <w:rStyle w:val="24"/>
        <w:rFonts w:hint="eastAsia"/>
        <w:sz w:val="30"/>
        <w:szCs w:val="30"/>
      </w:rPr>
      <w:t xml:space="preserve"> —</w:t>
    </w:r>
  </w:p>
  <w:p w14:paraId="7149B0AE"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4263D">
    <w:pPr>
      <w:pStyle w:val="12"/>
      <w:framePr w:wrap="around" w:vAnchor="text" w:hAnchor="margin" w:xAlign="outside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52A45373"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A78F3">
    <w:pPr>
      <w:pStyle w:val="12"/>
      <w:framePr w:wrap="around" w:vAnchor="text" w:hAnchor="margin" w:xAlign="outside" w:y="1"/>
      <w:rPr>
        <w:rStyle w:val="24"/>
        <w:sz w:val="30"/>
        <w:szCs w:val="30"/>
      </w:rPr>
    </w:pPr>
    <w:r>
      <w:rPr>
        <w:rStyle w:val="24"/>
        <w:rFonts w:hint="eastAsia"/>
        <w:sz w:val="30"/>
        <w:szCs w:val="30"/>
      </w:rPr>
      <w:t xml:space="preserve">— </w:t>
    </w:r>
    <w:r>
      <w:rPr>
        <w:rStyle w:val="24"/>
        <w:sz w:val="30"/>
        <w:szCs w:val="30"/>
      </w:rPr>
      <w:fldChar w:fldCharType="begin"/>
    </w:r>
    <w:r>
      <w:rPr>
        <w:rStyle w:val="24"/>
        <w:sz w:val="30"/>
        <w:szCs w:val="30"/>
      </w:rPr>
      <w:instrText xml:space="preserve"> PAGE </w:instrText>
    </w:r>
    <w:r>
      <w:rPr>
        <w:rStyle w:val="24"/>
        <w:sz w:val="30"/>
        <w:szCs w:val="30"/>
      </w:rPr>
      <w:fldChar w:fldCharType="separate"/>
    </w:r>
    <w:r>
      <w:rPr>
        <w:rStyle w:val="24"/>
        <w:sz w:val="30"/>
        <w:szCs w:val="30"/>
        <w:lang/>
      </w:rPr>
      <w:t>2</w:t>
    </w:r>
    <w:r>
      <w:rPr>
        <w:rStyle w:val="24"/>
        <w:sz w:val="30"/>
        <w:szCs w:val="30"/>
      </w:rPr>
      <w:fldChar w:fldCharType="end"/>
    </w:r>
    <w:r>
      <w:rPr>
        <w:rStyle w:val="24"/>
        <w:rFonts w:hint="eastAsia"/>
        <w:sz w:val="30"/>
        <w:szCs w:val="30"/>
      </w:rPr>
      <w:t xml:space="preserve"> —</w:t>
    </w:r>
  </w:p>
  <w:p w14:paraId="59299913">
    <w:pPr>
      <w:pStyle w:val="12"/>
      <w:ind w:right="360" w:firstLine="360"/>
      <w:rPr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9C5F2">
    <w:pPr>
      <w:pStyle w:val="12"/>
      <w:framePr w:wrap="around" w:vAnchor="text" w:hAnchor="margin" w:xAlign="outside" w:y="1"/>
      <w:rPr>
        <w:rStyle w:val="24"/>
        <w:sz w:val="30"/>
        <w:szCs w:val="30"/>
      </w:rPr>
    </w:pPr>
    <w:r>
      <w:rPr>
        <w:rStyle w:val="24"/>
        <w:rFonts w:hint="eastAsia"/>
        <w:sz w:val="30"/>
        <w:szCs w:val="30"/>
      </w:rPr>
      <w:t xml:space="preserve">— </w:t>
    </w:r>
    <w:r>
      <w:rPr>
        <w:rStyle w:val="24"/>
        <w:sz w:val="30"/>
        <w:szCs w:val="30"/>
      </w:rPr>
      <w:fldChar w:fldCharType="begin"/>
    </w:r>
    <w:r>
      <w:rPr>
        <w:rStyle w:val="24"/>
        <w:sz w:val="30"/>
        <w:szCs w:val="30"/>
      </w:rPr>
      <w:instrText xml:space="preserve"> PAGE </w:instrText>
    </w:r>
    <w:r>
      <w:rPr>
        <w:rStyle w:val="24"/>
        <w:sz w:val="30"/>
        <w:szCs w:val="30"/>
      </w:rPr>
      <w:fldChar w:fldCharType="separate"/>
    </w:r>
    <w:r>
      <w:rPr>
        <w:rStyle w:val="24"/>
        <w:sz w:val="30"/>
        <w:szCs w:val="30"/>
        <w:lang/>
      </w:rPr>
      <w:t>3</w:t>
    </w:r>
    <w:r>
      <w:rPr>
        <w:rStyle w:val="24"/>
        <w:sz w:val="30"/>
        <w:szCs w:val="30"/>
      </w:rPr>
      <w:fldChar w:fldCharType="end"/>
    </w:r>
    <w:r>
      <w:rPr>
        <w:rStyle w:val="24"/>
        <w:rFonts w:hint="eastAsia"/>
        <w:sz w:val="30"/>
        <w:szCs w:val="30"/>
      </w:rPr>
      <w:t xml:space="preserve"> —</w:t>
    </w:r>
  </w:p>
  <w:p w14:paraId="163ED55D">
    <w:pPr>
      <w:pStyle w:val="12"/>
      <w:ind w:right="360" w:firstLine="360"/>
      <w:rPr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1E05E">
    <w:pPr>
      <w:pStyle w:val="12"/>
      <w:framePr w:wrap="around" w:vAnchor="text" w:hAnchor="margin" w:xAlign="outside" w:y="1"/>
      <w:rPr>
        <w:rStyle w:val="24"/>
        <w:sz w:val="30"/>
        <w:szCs w:val="30"/>
      </w:rPr>
    </w:pPr>
    <w:r>
      <w:rPr>
        <w:rStyle w:val="24"/>
        <w:rFonts w:hint="eastAsia"/>
        <w:sz w:val="30"/>
        <w:szCs w:val="30"/>
      </w:rPr>
      <w:t xml:space="preserve">— </w:t>
    </w:r>
    <w:r>
      <w:rPr>
        <w:rStyle w:val="24"/>
        <w:sz w:val="30"/>
        <w:szCs w:val="30"/>
      </w:rPr>
      <w:fldChar w:fldCharType="begin"/>
    </w:r>
    <w:r>
      <w:rPr>
        <w:rStyle w:val="24"/>
        <w:sz w:val="30"/>
        <w:szCs w:val="30"/>
      </w:rPr>
      <w:instrText xml:space="preserve"> PAGE </w:instrText>
    </w:r>
    <w:r>
      <w:rPr>
        <w:rStyle w:val="24"/>
        <w:sz w:val="30"/>
        <w:szCs w:val="30"/>
      </w:rPr>
      <w:fldChar w:fldCharType="separate"/>
    </w:r>
    <w:r>
      <w:rPr>
        <w:rStyle w:val="24"/>
        <w:sz w:val="30"/>
        <w:szCs w:val="30"/>
        <w:lang/>
      </w:rPr>
      <w:t>4</w:t>
    </w:r>
    <w:r>
      <w:rPr>
        <w:rStyle w:val="24"/>
        <w:sz w:val="30"/>
        <w:szCs w:val="30"/>
      </w:rPr>
      <w:fldChar w:fldCharType="end"/>
    </w:r>
    <w:r>
      <w:rPr>
        <w:rStyle w:val="24"/>
        <w:rFonts w:hint="eastAsia"/>
        <w:sz w:val="30"/>
        <w:szCs w:val="30"/>
      </w:rPr>
      <w:t xml:space="preserve"> —</w:t>
    </w:r>
  </w:p>
  <w:p w14:paraId="010EF012">
    <w:pPr>
      <w:pStyle w:val="12"/>
      <w:ind w:right="360" w:firstLine="360"/>
      <w:rPr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9AA61">
    <w:pPr>
      <w:pStyle w:val="12"/>
      <w:framePr w:wrap="around" w:vAnchor="text" w:hAnchor="margin" w:xAlign="outside" w:y="1"/>
      <w:rPr>
        <w:rStyle w:val="24"/>
        <w:rFonts w:hint="eastAsia"/>
        <w:sz w:val="30"/>
        <w:szCs w:val="30"/>
      </w:rPr>
    </w:pPr>
    <w:r>
      <w:rPr>
        <w:rStyle w:val="24"/>
        <w:rFonts w:hint="eastAsia"/>
        <w:sz w:val="30"/>
        <w:szCs w:val="30"/>
      </w:rPr>
      <w:t xml:space="preserve">— </w:t>
    </w:r>
    <w:r>
      <w:rPr>
        <w:rStyle w:val="24"/>
        <w:rFonts w:hint="eastAsia"/>
        <w:sz w:val="30"/>
        <w:szCs w:val="30"/>
      </w:rPr>
      <w:fldChar w:fldCharType="begin"/>
    </w:r>
    <w:r>
      <w:rPr>
        <w:rStyle w:val="24"/>
        <w:rFonts w:hint="eastAsia"/>
        <w:sz w:val="30"/>
        <w:szCs w:val="30"/>
      </w:rPr>
      <w:instrText xml:space="preserve"> PAGE </w:instrText>
    </w:r>
    <w:r>
      <w:rPr>
        <w:rStyle w:val="24"/>
        <w:rFonts w:hint="eastAsia"/>
        <w:sz w:val="30"/>
        <w:szCs w:val="30"/>
      </w:rPr>
      <w:fldChar w:fldCharType="separate"/>
    </w:r>
    <w:r>
      <w:rPr>
        <w:rStyle w:val="24"/>
        <w:sz w:val="30"/>
        <w:szCs w:val="30"/>
        <w:lang/>
      </w:rPr>
      <w:t>8</w:t>
    </w:r>
    <w:r>
      <w:rPr>
        <w:rStyle w:val="24"/>
        <w:rFonts w:hint="eastAsia"/>
        <w:sz w:val="30"/>
        <w:szCs w:val="30"/>
      </w:rPr>
      <w:fldChar w:fldCharType="end"/>
    </w:r>
    <w:r>
      <w:rPr>
        <w:rStyle w:val="24"/>
        <w:rFonts w:hint="eastAsia"/>
        <w:sz w:val="30"/>
        <w:szCs w:val="30"/>
      </w:rPr>
      <w:t xml:space="preserve"> —</w:t>
    </w:r>
  </w:p>
  <w:p w14:paraId="3E89092D"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587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0091176D"/>
    <w:rsid w:val="0000283A"/>
    <w:rsid w:val="00005DB4"/>
    <w:rsid w:val="000271D2"/>
    <w:rsid w:val="00037EBB"/>
    <w:rsid w:val="00041DBA"/>
    <w:rsid w:val="00045AE0"/>
    <w:rsid w:val="000476CD"/>
    <w:rsid w:val="00084450"/>
    <w:rsid w:val="00093538"/>
    <w:rsid w:val="000949A8"/>
    <w:rsid w:val="00096BA2"/>
    <w:rsid w:val="000A3AF5"/>
    <w:rsid w:val="000D0294"/>
    <w:rsid w:val="000D6146"/>
    <w:rsid w:val="000E5BE0"/>
    <w:rsid w:val="000E6C62"/>
    <w:rsid w:val="000F1DEB"/>
    <w:rsid w:val="00141633"/>
    <w:rsid w:val="00151486"/>
    <w:rsid w:val="00154138"/>
    <w:rsid w:val="001766BC"/>
    <w:rsid w:val="0017726E"/>
    <w:rsid w:val="00177C5F"/>
    <w:rsid w:val="001941D1"/>
    <w:rsid w:val="001A467E"/>
    <w:rsid w:val="001A7E0F"/>
    <w:rsid w:val="001D5C4D"/>
    <w:rsid w:val="001F7D0A"/>
    <w:rsid w:val="00203024"/>
    <w:rsid w:val="00210325"/>
    <w:rsid w:val="00223C65"/>
    <w:rsid w:val="002265B3"/>
    <w:rsid w:val="00242D0F"/>
    <w:rsid w:val="00253B70"/>
    <w:rsid w:val="00255749"/>
    <w:rsid w:val="00263D88"/>
    <w:rsid w:val="00266F20"/>
    <w:rsid w:val="0027762E"/>
    <w:rsid w:val="002877BD"/>
    <w:rsid w:val="00295570"/>
    <w:rsid w:val="002B16E2"/>
    <w:rsid w:val="002B2843"/>
    <w:rsid w:val="002E1E65"/>
    <w:rsid w:val="002E2927"/>
    <w:rsid w:val="00320C49"/>
    <w:rsid w:val="00342140"/>
    <w:rsid w:val="0034481B"/>
    <w:rsid w:val="00361E7F"/>
    <w:rsid w:val="00365FA9"/>
    <w:rsid w:val="00367FD8"/>
    <w:rsid w:val="00377612"/>
    <w:rsid w:val="00382F61"/>
    <w:rsid w:val="00383A56"/>
    <w:rsid w:val="003904CE"/>
    <w:rsid w:val="003967C2"/>
    <w:rsid w:val="003C5EB1"/>
    <w:rsid w:val="003C637D"/>
    <w:rsid w:val="003C7521"/>
    <w:rsid w:val="003D1E25"/>
    <w:rsid w:val="003F27BB"/>
    <w:rsid w:val="003F27E4"/>
    <w:rsid w:val="00427D80"/>
    <w:rsid w:val="00434F36"/>
    <w:rsid w:val="00441F58"/>
    <w:rsid w:val="00467CFC"/>
    <w:rsid w:val="004704A1"/>
    <w:rsid w:val="0047371B"/>
    <w:rsid w:val="00481BA8"/>
    <w:rsid w:val="00482A18"/>
    <w:rsid w:val="004842D7"/>
    <w:rsid w:val="00493832"/>
    <w:rsid w:val="00496512"/>
    <w:rsid w:val="004A219E"/>
    <w:rsid w:val="004C47AB"/>
    <w:rsid w:val="004D2B70"/>
    <w:rsid w:val="004D7BA2"/>
    <w:rsid w:val="004E187D"/>
    <w:rsid w:val="004F3829"/>
    <w:rsid w:val="00500B26"/>
    <w:rsid w:val="00501B0E"/>
    <w:rsid w:val="005107DD"/>
    <w:rsid w:val="0051220B"/>
    <w:rsid w:val="005130CA"/>
    <w:rsid w:val="0051487F"/>
    <w:rsid w:val="00542F45"/>
    <w:rsid w:val="00576ED9"/>
    <w:rsid w:val="005A4A25"/>
    <w:rsid w:val="005D4FC1"/>
    <w:rsid w:val="0060102F"/>
    <w:rsid w:val="006131C1"/>
    <w:rsid w:val="00616188"/>
    <w:rsid w:val="0065028B"/>
    <w:rsid w:val="00651795"/>
    <w:rsid w:val="00653695"/>
    <w:rsid w:val="00662C2D"/>
    <w:rsid w:val="00665E76"/>
    <w:rsid w:val="00672F13"/>
    <w:rsid w:val="0069432B"/>
    <w:rsid w:val="00694F6D"/>
    <w:rsid w:val="006A49CF"/>
    <w:rsid w:val="006A5849"/>
    <w:rsid w:val="006B2C03"/>
    <w:rsid w:val="006B35A1"/>
    <w:rsid w:val="006C11C1"/>
    <w:rsid w:val="006D5167"/>
    <w:rsid w:val="006E36EA"/>
    <w:rsid w:val="006E6FE8"/>
    <w:rsid w:val="006F294F"/>
    <w:rsid w:val="00705A1F"/>
    <w:rsid w:val="00732913"/>
    <w:rsid w:val="00736B93"/>
    <w:rsid w:val="00742541"/>
    <w:rsid w:val="00745DFC"/>
    <w:rsid w:val="00756510"/>
    <w:rsid w:val="00760BF2"/>
    <w:rsid w:val="00771C73"/>
    <w:rsid w:val="007A7877"/>
    <w:rsid w:val="007C65E7"/>
    <w:rsid w:val="007D4733"/>
    <w:rsid w:val="007D6BBB"/>
    <w:rsid w:val="00800804"/>
    <w:rsid w:val="0081265D"/>
    <w:rsid w:val="00812BDA"/>
    <w:rsid w:val="00891D25"/>
    <w:rsid w:val="008A1C0A"/>
    <w:rsid w:val="008B7AA0"/>
    <w:rsid w:val="008D3989"/>
    <w:rsid w:val="008D598D"/>
    <w:rsid w:val="008D650A"/>
    <w:rsid w:val="008E37FD"/>
    <w:rsid w:val="008E6A89"/>
    <w:rsid w:val="008E6ECD"/>
    <w:rsid w:val="008E7A43"/>
    <w:rsid w:val="0091176D"/>
    <w:rsid w:val="00916725"/>
    <w:rsid w:val="00937EB1"/>
    <w:rsid w:val="00950F58"/>
    <w:rsid w:val="0095329C"/>
    <w:rsid w:val="0095788B"/>
    <w:rsid w:val="0096126A"/>
    <w:rsid w:val="009776C1"/>
    <w:rsid w:val="009900BF"/>
    <w:rsid w:val="00990C48"/>
    <w:rsid w:val="00995BDD"/>
    <w:rsid w:val="009B2416"/>
    <w:rsid w:val="009C28F1"/>
    <w:rsid w:val="009D4507"/>
    <w:rsid w:val="009E6FFD"/>
    <w:rsid w:val="009F0438"/>
    <w:rsid w:val="009F216A"/>
    <w:rsid w:val="00A06633"/>
    <w:rsid w:val="00A10390"/>
    <w:rsid w:val="00A43C71"/>
    <w:rsid w:val="00A456FF"/>
    <w:rsid w:val="00A470A0"/>
    <w:rsid w:val="00A6476C"/>
    <w:rsid w:val="00A64DAD"/>
    <w:rsid w:val="00A737FA"/>
    <w:rsid w:val="00A75843"/>
    <w:rsid w:val="00A77C60"/>
    <w:rsid w:val="00A807DC"/>
    <w:rsid w:val="00A8434B"/>
    <w:rsid w:val="00AB59D6"/>
    <w:rsid w:val="00AF4AA9"/>
    <w:rsid w:val="00B02B4D"/>
    <w:rsid w:val="00B059C7"/>
    <w:rsid w:val="00B11EC8"/>
    <w:rsid w:val="00B20840"/>
    <w:rsid w:val="00B51B71"/>
    <w:rsid w:val="00B64D4B"/>
    <w:rsid w:val="00B96A22"/>
    <w:rsid w:val="00BB01D6"/>
    <w:rsid w:val="00BB5EE1"/>
    <w:rsid w:val="00BC170D"/>
    <w:rsid w:val="00BC1CD2"/>
    <w:rsid w:val="00BD414D"/>
    <w:rsid w:val="00BF6FFA"/>
    <w:rsid w:val="00C24865"/>
    <w:rsid w:val="00C276F0"/>
    <w:rsid w:val="00C37C24"/>
    <w:rsid w:val="00C46377"/>
    <w:rsid w:val="00C52747"/>
    <w:rsid w:val="00C54C17"/>
    <w:rsid w:val="00C56B40"/>
    <w:rsid w:val="00C65F75"/>
    <w:rsid w:val="00C70613"/>
    <w:rsid w:val="00C714CE"/>
    <w:rsid w:val="00C761A6"/>
    <w:rsid w:val="00C7770D"/>
    <w:rsid w:val="00C83E8C"/>
    <w:rsid w:val="00C95395"/>
    <w:rsid w:val="00C955D6"/>
    <w:rsid w:val="00CA31EA"/>
    <w:rsid w:val="00CA49DF"/>
    <w:rsid w:val="00CC607C"/>
    <w:rsid w:val="00CC6998"/>
    <w:rsid w:val="00CE074E"/>
    <w:rsid w:val="00CF001A"/>
    <w:rsid w:val="00CF3F83"/>
    <w:rsid w:val="00D0662B"/>
    <w:rsid w:val="00D06AF3"/>
    <w:rsid w:val="00D171FB"/>
    <w:rsid w:val="00D3106B"/>
    <w:rsid w:val="00D33EBA"/>
    <w:rsid w:val="00D34AD6"/>
    <w:rsid w:val="00D42E96"/>
    <w:rsid w:val="00D44CF9"/>
    <w:rsid w:val="00D46CEB"/>
    <w:rsid w:val="00D51234"/>
    <w:rsid w:val="00D760E1"/>
    <w:rsid w:val="00D76353"/>
    <w:rsid w:val="00D808EA"/>
    <w:rsid w:val="00D95919"/>
    <w:rsid w:val="00DC0935"/>
    <w:rsid w:val="00DD0D97"/>
    <w:rsid w:val="00E01FC3"/>
    <w:rsid w:val="00E05A1D"/>
    <w:rsid w:val="00E05C73"/>
    <w:rsid w:val="00E1044D"/>
    <w:rsid w:val="00E21466"/>
    <w:rsid w:val="00E22E20"/>
    <w:rsid w:val="00E35193"/>
    <w:rsid w:val="00E3770F"/>
    <w:rsid w:val="00E42DC9"/>
    <w:rsid w:val="00E44C65"/>
    <w:rsid w:val="00E65F61"/>
    <w:rsid w:val="00E66650"/>
    <w:rsid w:val="00E8133F"/>
    <w:rsid w:val="00E87380"/>
    <w:rsid w:val="00EA095C"/>
    <w:rsid w:val="00EE3D77"/>
    <w:rsid w:val="00EF3529"/>
    <w:rsid w:val="00F12CDA"/>
    <w:rsid w:val="00F21366"/>
    <w:rsid w:val="00F2223A"/>
    <w:rsid w:val="00F30B64"/>
    <w:rsid w:val="00F37427"/>
    <w:rsid w:val="00F408E8"/>
    <w:rsid w:val="00F57540"/>
    <w:rsid w:val="00F57B23"/>
    <w:rsid w:val="00F90A76"/>
    <w:rsid w:val="00FA2D12"/>
    <w:rsid w:val="00FB1F71"/>
    <w:rsid w:val="00FB4944"/>
    <w:rsid w:val="00FB776D"/>
    <w:rsid w:val="00FC023F"/>
    <w:rsid w:val="00FE06E8"/>
    <w:rsid w:val="00FE5BF0"/>
    <w:rsid w:val="00FF3880"/>
    <w:rsid w:val="328637A9"/>
    <w:rsid w:val="5EFA7CCD"/>
    <w:rsid w:val="73D13342"/>
    <w:rsid w:val="BA7B23C6"/>
    <w:rsid w:val="FDC6E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eastAsia="宋体" w:cs="Times New Roman"/>
      <w:b/>
      <w:sz w:val="32"/>
      <w:szCs w:val="24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21">
    <w:name w:val="Default Paragraph Font"/>
    <w:link w:val="22"/>
    <w:semiHidden/>
    <w:uiPriority w:val="0"/>
  </w:style>
  <w:style w:type="table" w:default="1" w:styleId="19">
    <w:name w:val="Normal Table"/>
    <w:semiHidden/>
    <w:uiPriority w:val="0"/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0"/>
    <w:pPr>
      <w:widowControl/>
      <w:ind w:firstLine="420" w:firstLineChars="200"/>
    </w:pPr>
    <w:rPr>
      <w:rFonts w:ascii="Calibri" w:eastAsia="宋体" w:cs="Times New Roman"/>
      <w:sz w:val="21"/>
      <w:szCs w:val="20"/>
      <w:lang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8">
    <w:name w:val="Body Text Indent"/>
    <w:basedOn w:val="1"/>
    <w:uiPriority w:val="0"/>
    <w:pPr>
      <w:spacing w:before="100" w:beforeAutospacing="1" w:after="120"/>
      <w:ind w:left="420" w:leftChars="200"/>
    </w:pPr>
    <w:rPr>
      <w:rFonts w:ascii="Times New Roman" w:hAnsi="Times New Roman" w:cs="Times New Roman"/>
      <w:kern w:val="0"/>
    </w:rPr>
  </w:style>
  <w:style w:type="paragraph" w:styleId="9">
    <w:name w:val="Plain Text"/>
    <w:basedOn w:val="1"/>
    <w:qFormat/>
    <w:uiPriority w:val="0"/>
    <w:rPr>
      <w:rFonts w:hint="eastAsia" w:ascii="宋体" w:hAnsi="Courier New" w:eastAsia="宋体" w:cs="Times New Roman"/>
      <w:sz w:val="24"/>
      <w:szCs w:val="21"/>
    </w:rPr>
  </w:style>
  <w:style w:type="paragraph" w:styleId="10">
    <w:name w:val="Date"/>
    <w:basedOn w:val="1"/>
    <w:next w:val="1"/>
    <w:uiPriority w:val="0"/>
    <w:pPr>
      <w:ind w:left="100" w:leftChars="2500"/>
    </w:pPr>
  </w:style>
  <w:style w:type="paragraph" w:styleId="11">
    <w:name w:val="Balloon Text"/>
    <w:basedOn w:val="1"/>
    <w:semiHidden/>
    <w:uiPriority w:val="0"/>
    <w:rPr>
      <w:sz w:val="18"/>
      <w:szCs w:val="18"/>
    </w:rPr>
  </w:style>
  <w:style w:type="paragraph" w:styleId="12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footnote text"/>
    <w:basedOn w:val="1"/>
    <w:unhideWhenUsed/>
    <w:qFormat/>
    <w:uiPriority w:val="0"/>
    <w:pPr>
      <w:suppressAutoHyphens/>
      <w:snapToGrid w:val="0"/>
    </w:pPr>
    <w:rPr>
      <w:rFonts w:eastAsia="宋体" w:cs="Times New Roman"/>
      <w:sz w:val="18"/>
      <w:szCs w:val="18"/>
    </w:rPr>
  </w:style>
  <w:style w:type="paragraph" w:styleId="15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7">
    <w:name w:val="Normal (Web)"/>
    <w:basedOn w:val="1"/>
    <w:uiPriority w:val="0"/>
    <w:pPr>
      <w:widowControl/>
      <w:ind w:firstLine="360"/>
      <w:jc w:val="left"/>
    </w:pPr>
    <w:rPr>
      <w:rFonts w:ascii="宋体" w:hAnsi="宋体" w:eastAsia="仿宋_GB2312"/>
      <w:kern w:val="0"/>
      <w:sz w:val="24"/>
      <w:szCs w:val="24"/>
    </w:rPr>
  </w:style>
  <w:style w:type="paragraph" w:styleId="18">
    <w:name w:val="Body Text First Indent"/>
    <w:basedOn w:val="7"/>
    <w:uiPriority w:val="0"/>
    <w:pPr>
      <w:ind w:firstLine="420" w:firstLineChars="100"/>
    </w:pPr>
    <w:rPr>
      <w:rFonts w:eastAsia="仿宋_GB2312" w:cs="宋体"/>
      <w:sz w:val="30"/>
      <w:szCs w:val="30"/>
    </w:rPr>
  </w:style>
  <w:style w:type="table" w:styleId="20">
    <w:name w:val="Table Grid"/>
    <w:basedOn w:val="19"/>
    <w:uiPriority w:val="0"/>
    <w:tblPr>
      <w:tblStyle w:val="1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_Style 15"/>
    <w:basedOn w:val="1"/>
    <w:link w:val="21"/>
    <w:uiPriority w:val="0"/>
    <w:rPr>
      <w:rFonts w:ascii="Times New Roman" w:hAnsi="Times New Roman" w:cs="Times New Roman"/>
      <w:sz w:val="32"/>
      <w:szCs w:val="32"/>
    </w:r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1"/>
    <w:uiPriority w:val="0"/>
  </w:style>
  <w:style w:type="character" w:styleId="25">
    <w:name w:val="Hyperlink"/>
    <w:uiPriority w:val="0"/>
    <w:rPr>
      <w:color w:val="0000FF"/>
      <w:u w:val="single"/>
    </w:rPr>
  </w:style>
  <w:style w:type="character" w:customStyle="1" w:styleId="26">
    <w:name w:val=" Char Char"/>
    <w:link w:val="12"/>
    <w:locked/>
    <w:uiPriority w:val="0"/>
    <w:rPr>
      <w:rFonts w:ascii="Calibri" w:hAnsi="Calibri" w:eastAsia="仿宋_GB2312" w:cs="宋体"/>
      <w:kern w:val="2"/>
      <w:sz w:val="18"/>
      <w:szCs w:val="18"/>
      <w:lang w:val="en-US" w:eastAsia="zh-CN" w:bidi="ar-SA"/>
    </w:rPr>
  </w:style>
  <w:style w:type="paragraph" w:customStyle="1" w:styleId="27">
    <w:name w:val="申报表二级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黑体" w:hAnsi="黑体" w:eastAsia="黑体"/>
      <w:bCs/>
      <w:color w:val="000000"/>
      <w:kern w:val="2"/>
      <w:sz w:val="28"/>
      <w:szCs w:val="22"/>
      <w:lang w:val="en-US" w:eastAsia="zh-CN" w:bidi="ar-SA"/>
    </w:rPr>
  </w:style>
  <w:style w:type="paragraph" w:customStyle="1" w:styleId="28">
    <w:name w:val="List Paragraph"/>
    <w:qFormat/>
    <w:uiPriority w:val="0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table" w:customStyle="1" w:styleId="29">
    <w:name w:val="网格型1"/>
    <w:qFormat/>
    <w:uiPriority w:val="0"/>
    <w:rPr>
      <w:lang w:val="en-US" w:eastAsia="zh-CN" w:bidi="ar-SA"/>
    </w:rPr>
    <w:tblPr>
      <w:tblStyle w:val="1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15"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31">
    <w:name w:val="小节标题"/>
    <w:basedOn w:val="1"/>
    <w:next w:val="1"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</w:rPr>
  </w:style>
  <w:style w:type="character" w:customStyle="1" w:styleId="32">
    <w:name w:val="16"/>
    <w:uiPriority w:val="0"/>
    <w:rPr>
      <w:rFonts w:hint="default" w:ascii="Times New Roman" w:hAnsi="Times New Roman" w:cs="Times New Roman"/>
    </w:rPr>
  </w:style>
  <w:style w:type="character" w:customStyle="1" w:styleId="33">
    <w:name w:val="NormalCharacter"/>
    <w:link w:val="34"/>
    <w:qFormat/>
    <w:uiPriority w:val="0"/>
    <w:rPr>
      <w:rFonts w:eastAsia="仿宋_GB2312"/>
      <w:sz w:val="30"/>
      <w:szCs w:val="30"/>
    </w:rPr>
  </w:style>
  <w:style w:type="paragraph" w:customStyle="1" w:styleId="34">
    <w:name w:val="UserStyle_1"/>
    <w:basedOn w:val="1"/>
    <w:link w:val="33"/>
    <w:qFormat/>
    <w:uiPriority w:val="0"/>
    <w:pPr>
      <w:widowControl/>
      <w:textAlignment w:val="baseline"/>
    </w:pPr>
    <w:rPr>
      <w:rFonts w:ascii="Times New Roman" w:hAnsi="Times New Roman" w:cs="Times New Roman"/>
      <w:kern w:val="0"/>
      <w:lang/>
    </w:rPr>
  </w:style>
  <w:style w:type="paragraph" w:customStyle="1" w:styleId="35">
    <w:name w:val="列表段落1"/>
    <w:basedOn w:val="1"/>
    <w:qFormat/>
    <w:uiPriority w:val="0"/>
    <w:pPr>
      <w:widowControl/>
      <w:spacing w:after="145" w:line="259" w:lineRule="auto"/>
      <w:ind w:left="10" w:firstLine="420" w:firstLineChars="200"/>
      <w:jc w:val="left"/>
    </w:pPr>
    <w:rPr>
      <w:rFonts w:ascii="微软雅黑" w:hAnsi="微软雅黑" w:eastAsia="微软雅黑" w:cs="微软雅黑"/>
      <w:color w:val="000000"/>
      <w:sz w:val="24"/>
      <w:szCs w:val="22"/>
    </w:rPr>
  </w:style>
  <w:style w:type="paragraph" w:customStyle="1" w:styleId="36">
    <w:name w:val="179"/>
    <w:basedOn w:val="1"/>
    <w:qFormat/>
    <w:uiPriority w:val="0"/>
    <w:pPr>
      <w:widowControl/>
      <w:ind w:firstLine="420" w:firstLineChars="200"/>
    </w:pPr>
    <w:rPr>
      <w:rFonts w:eastAsia="宋体" w:cs="Times New Roman"/>
      <w:sz w:val="21"/>
      <w:szCs w:val="22"/>
    </w:rPr>
  </w:style>
  <w:style w:type="paragraph" w:customStyle="1" w:styleId="37">
    <w:name w:val="列出段落1"/>
    <w:basedOn w:val="1"/>
    <w:qFormat/>
    <w:uiPriority w:val="0"/>
    <w:pPr>
      <w:ind w:firstLine="420" w:firstLineChars="200"/>
    </w:pPr>
    <w:rPr>
      <w:rFonts w:eastAsia="宋体" w:cs="Times New Roman"/>
      <w:sz w:val="21"/>
      <w:szCs w:val="22"/>
    </w:rPr>
  </w:style>
  <w:style w:type="character" w:customStyle="1" w:styleId="38">
    <w:name w:val="font1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9">
    <w:name w:val="font2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0">
    <w:name w:val="Table Paragraph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</w:rPr>
  </w:style>
  <w:style w:type="paragraph" w:customStyle="1" w:styleId="41">
    <w:name w:val="UserStyle_0"/>
    <w:basedOn w:val="1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table" w:customStyle="1" w:styleId="42">
    <w:name w:val="TableGrid"/>
    <w:qFormat/>
    <w:uiPriority w:val="0"/>
    <w:rPr>
      <w:rFonts w:ascii="Calibri" w:hAnsi="Calibri"/>
    </w:rPr>
    <w:tblPr>
      <w:tblStyle w:val="19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18"/>
    <w:basedOn w:val="21"/>
    <w:qFormat/>
    <w:uiPriority w:val="0"/>
    <w:rPr>
      <w:rFonts w:hint="default" w:ascii="Times New Roman" w:hAnsi="Times New Roman" w:cs="Times New Roman"/>
    </w:rPr>
  </w:style>
  <w:style w:type="paragraph" w:customStyle="1" w:styleId="44">
    <w:name w:val="msolistparagraph"/>
    <w:basedOn w:val="1"/>
    <w:qFormat/>
    <w:uiPriority w:val="0"/>
    <w:pPr>
      <w:autoSpaceDE w:val="0"/>
      <w:autoSpaceDN w:val="0"/>
      <w:spacing w:before="177" w:after="100" w:afterAutospacing="1"/>
      <w:ind w:left="279" w:firstLine="614"/>
      <w:jc w:val="left"/>
    </w:pPr>
    <w:rPr>
      <w:rFonts w:hAnsi="宋体" w:cs="Times New Roman"/>
      <w:kern w:val="0"/>
      <w:sz w:val="22"/>
      <w:szCs w:val="22"/>
    </w:rPr>
  </w:style>
  <w:style w:type="paragraph" w:customStyle="1" w:styleId="4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46">
    <w:name w:val="普通(网站)11"/>
    <w:basedOn w:val="1"/>
    <w:qFormat/>
    <w:uiPriority w:val="0"/>
    <w:pPr>
      <w:widowControl/>
      <w:ind w:firstLine="360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4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ind w:firstLine="601"/>
      <w:jc w:val="left"/>
    </w:pPr>
    <w:rPr>
      <w:rFonts w:ascii="Calibri" w:cs="Times New Roman"/>
      <w:sz w:val="18"/>
      <w:szCs w:val="18"/>
    </w:rPr>
  </w:style>
  <w:style w:type="character" w:customStyle="1" w:styleId="48">
    <w:name w:val="页码1"/>
    <w:basedOn w:val="21"/>
    <w:qFormat/>
    <w:uiPriority w:val="0"/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customStyle="1" w:styleId="49">
    <w:name w:val="Table caption"/>
    <w:basedOn w:val="1"/>
    <w:qFormat/>
    <w:uiPriority w:val="0"/>
    <w:rPr>
      <w:rFonts w:ascii="宋体" w:hAnsi="宋体" w:eastAsia="宋体"/>
      <w:sz w:val="22"/>
      <w:szCs w:val="22"/>
    </w:rPr>
  </w:style>
  <w:style w:type="paragraph" w:customStyle="1" w:styleId="50">
    <w:name w:val="Other"/>
    <w:basedOn w:val="1"/>
    <w:qFormat/>
    <w:uiPriority w:val="0"/>
    <w:pPr>
      <w:spacing w:line="396" w:lineRule="auto"/>
      <w:ind w:firstLine="400"/>
    </w:pPr>
    <w:rPr>
      <w:rFonts w:ascii="宋体" w:hAnsi="宋体" w:eastAsia="宋体"/>
    </w:rPr>
  </w:style>
  <w:style w:type="character" w:customStyle="1" w:styleId="51">
    <w:name w:val="font71"/>
    <w:basedOn w:val="21"/>
    <w:qFormat/>
    <w:uiPriority w:val="0"/>
    <w:rPr>
      <w:rFonts w:hint="eastAsia" w:ascii="仿宋_GB2312" w:eastAsia="仿宋_GB2312" w:cs="仿宋_GB2312"/>
      <w:i/>
      <w:color w:val="000000"/>
      <w:sz w:val="20"/>
      <w:szCs w:val="20"/>
      <w:u w:val="none"/>
    </w:rPr>
  </w:style>
  <w:style w:type="character" w:customStyle="1" w:styleId="52">
    <w:name w:val="font51"/>
    <w:basedOn w:val="2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3">
    <w:name w:val="font41"/>
    <w:basedOn w:val="2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4">
    <w:name w:val="font61"/>
    <w:basedOn w:val="21"/>
    <w:qFormat/>
    <w:uiPriority w:val="0"/>
    <w:rPr>
      <w:rFonts w:hint="eastAsia" w:ascii="华文宋体" w:hAnsi="华文宋体" w:eastAsia="华文宋体" w:cs="华文宋体"/>
      <w:color w:val="000000"/>
      <w:sz w:val="20"/>
      <w:szCs w:val="20"/>
      <w:u w:val="none"/>
    </w:rPr>
  </w:style>
  <w:style w:type="character" w:customStyle="1" w:styleId="55">
    <w:name w:val="font31"/>
    <w:basedOn w:val="2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6">
    <w:name w:val="font01"/>
    <w:basedOn w:val="21"/>
    <w:qFormat/>
    <w:uiPriority w:val="0"/>
    <w:rPr>
      <w:rFonts w:ascii="华文宋体" w:hAnsi="华文宋体" w:eastAsia="华文宋体" w:cs="华文宋体"/>
      <w:color w:val="000000"/>
      <w:sz w:val="20"/>
      <w:szCs w:val="20"/>
      <w:u w:val="none"/>
    </w:rPr>
  </w:style>
  <w:style w:type="paragraph" w:customStyle="1" w:styleId="57">
    <w:name w:val="Char"/>
    <w:basedOn w:val="1"/>
    <w:qFormat/>
    <w:uiPriority w:val="0"/>
    <w:rPr>
      <w:rFonts w:ascii="Times New Roman" w:hAnsi="Times New Roman" w:cs="Times New Roman"/>
      <w:sz w:val="32"/>
      <w:szCs w:val="32"/>
    </w:rPr>
  </w:style>
  <w:style w:type="paragraph" w:customStyle="1" w:styleId="5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/>
      <w:color w:val="000000"/>
      <w:sz w:val="24"/>
      <w:szCs w:val="22"/>
      <w:lang w:val="en-US" w:eastAsia="zh-CN" w:bidi="ar-SA"/>
    </w:rPr>
  </w:style>
  <w:style w:type="paragraph" w:customStyle="1" w:styleId="59">
    <w:name w:val="正文缩进1"/>
    <w:basedOn w:val="1"/>
    <w:qFormat/>
    <w:uiPriority w:val="0"/>
    <w:pPr>
      <w:suppressAutoHyphens/>
      <w:ind w:firstLine="420" w:firstLineChars="200"/>
    </w:pPr>
    <w:rPr>
      <w:rFonts w:ascii="Calibri" w:cs="Times New Roman"/>
    </w:rPr>
  </w:style>
  <w:style w:type="paragraph" w:customStyle="1" w:styleId="60">
    <w:name w:val="p1"/>
    <w:basedOn w:val="1"/>
    <w:qFormat/>
    <w:uiPriority w:val="0"/>
    <w:pPr>
      <w:suppressAutoHyphens/>
      <w:spacing w:line="380" w:lineRule="atLeast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</w:rPr>
  </w:style>
  <w:style w:type="table" w:customStyle="1" w:styleId="61">
    <w:name w:val="Table Normal"/>
    <w:unhideWhenUsed/>
    <w:qFormat/>
    <w:uiPriority w:val="0"/>
    <w:rPr>
      <w:rFonts w:ascii="Calibri" w:hAnsi="Calibri"/>
    </w:rPr>
    <w:tblPr>
      <w:tblStyle w:val="1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eastAsia="Arial" w:cs="Times New Roman"/>
      <w:color w:val="000000"/>
      <w:kern w:val="0"/>
      <w:sz w:val="21"/>
      <w:szCs w:val="21"/>
      <w:lang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915</Words>
  <Characters>927</Characters>
  <Lines>10</Lines>
  <Paragraphs>2</Paragraphs>
  <TotalTime>0</TotalTime>
  <ScaleCrop>false</ScaleCrop>
  <LinksUpToDate>false</LinksUpToDate>
  <CharactersWithSpaces>1145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2024-07-08T01:56:00Z</dcterms:created>
  <dc:creator>文印员</dc:creator>
  <cp:lastModifiedBy>啦啦兔</cp:lastModifiedBy>
  <cp:lastPrinted>2023-03-03T07:09:00Z</cp:lastPrinted>
  <dcterms:modified xsi:type="dcterms:W3CDTF">2024-07-10T02:45:13Z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5AA360C82B084052A2870C6C8A6D65AC_13</vt:lpwstr>
  </property>
</Properties>
</file>