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20" w:lineRule="atLeast"/>
        <w:rPr>
          <w:rFonts w:hint="eastAsia" w:ascii="黑体" w:hAnsi="华文中宋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华文中宋" w:eastAsia="黑体"/>
          <w:bCs/>
          <w:sz w:val="30"/>
          <w:szCs w:val="30"/>
        </w:rPr>
        <w:t>附件</w:t>
      </w:r>
      <w:r>
        <w:rPr>
          <w:rFonts w:hint="eastAsia" w:ascii="黑体" w:hAnsi="华文中宋" w:eastAsia="黑体"/>
          <w:bCs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before="156" w:beforeLines="50" w:line="320" w:lineRule="atLeast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  <w:lang w:eastAsia="zh-CN"/>
        </w:rPr>
        <w:t>郑州工商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学院</w:t>
      </w:r>
      <w:r>
        <w:rPr>
          <w:rFonts w:hint="eastAsia" w:ascii="方正小标宋简体" w:hAnsi="华文中宋" w:eastAsia="方正小标宋简体"/>
          <w:bCs/>
          <w:sz w:val="36"/>
          <w:szCs w:val="36"/>
          <w:lang w:val="en-US" w:eastAsia="zh-CN"/>
        </w:rPr>
        <w:t>青年教师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教学质量奖推荐汇总表</w:t>
      </w:r>
    </w:p>
    <w:p>
      <w:pPr>
        <w:spacing w:before="156" w:beforeLines="50" w:line="320" w:lineRule="atLeast"/>
        <w:ind w:firstLine="300" w:firstLineChars="100"/>
        <w:jc w:val="left"/>
        <w:rPr>
          <w:rFonts w:ascii="黑体" w:hAnsi="黑体" w:eastAsia="黑体"/>
          <w:bCs/>
          <w:sz w:val="30"/>
          <w:szCs w:val="30"/>
          <w:u w:val="single"/>
        </w:rPr>
      </w:pPr>
      <w:r>
        <w:rPr>
          <w:rFonts w:hint="eastAsia" w:ascii="方正小标宋简体" w:hAnsi="华文中宋" w:eastAsia="方正小标宋简体"/>
          <w:bCs/>
          <w:sz w:val="30"/>
          <w:szCs w:val="30"/>
        </w:rPr>
        <w:t>院（部）名称：</w:t>
      </w:r>
    </w:p>
    <w:tbl>
      <w:tblPr>
        <w:tblStyle w:val="2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950"/>
        <w:gridCol w:w="1983"/>
        <w:gridCol w:w="198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序号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姓名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jc w:val="center"/>
              <w:rPr>
                <w:rFonts w:hint="eastAsia" w:ascii="黑体" w:hAnsi="黑体" w:eastAsia="黑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lang w:val="en-US" w:eastAsia="zh-CN"/>
              </w:rPr>
              <w:t>工号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职称</w:t>
            </w: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jc w:val="center"/>
              <w:rPr>
                <w:rFonts w:hint="default" w:ascii="黑体" w:hAnsi="黑体" w:eastAsia="黑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lang w:val="en-US" w:eastAsia="zh-CN"/>
              </w:rPr>
              <w:t>评估平均分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spacing w:before="156" w:beforeLines="50" w:line="46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 w:line="320" w:lineRule="atLeast"/>
        <w:rPr>
          <w:rFonts w:ascii="方正小标宋简体" w:hAnsi="华文中宋" w:eastAsia="方正小标宋简体"/>
          <w:bCs/>
          <w:sz w:val="30"/>
          <w:szCs w:val="30"/>
        </w:rPr>
      </w:pPr>
    </w:p>
    <w:p>
      <w:pPr>
        <w:spacing w:before="156" w:beforeLines="50" w:line="320" w:lineRule="atLeast"/>
        <w:ind w:firstLine="280" w:firstLineChars="1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签字：       （院部公章）           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zg5NjAwM2E1NDMyNjg1NmUxMjFjODJjMDBjMGQifQ=="/>
  </w:docVars>
  <w:rsids>
    <w:rsidRoot w:val="68E466BA"/>
    <w:rsid w:val="1B576399"/>
    <w:rsid w:val="29CE1C23"/>
    <w:rsid w:val="36DA3EFF"/>
    <w:rsid w:val="68E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2020-11-26T00:22:00Z</dcterms:created>
  <dc:creator>郑州工商-崔璨</dc:creator>
  <cp:lastModifiedBy>啦啦兔</cp:lastModifiedBy>
  <dcterms:modified xsi:type="dcterms:W3CDTF">2023-11-22T02:06:09Z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8FFE9B1F389646E3A54E4F6802AD0352_12</vt:lpwstr>
  </property>
</Properties>
</file>